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38F8D" w14:textId="76617DE5" w:rsidR="000109F8" w:rsidRPr="007137A2" w:rsidRDefault="003B166F" w:rsidP="003B166F">
      <w:pPr>
        <w:spacing w:after="80"/>
        <w:ind w:left="567"/>
        <w:rPr>
          <w:sz w:val="24"/>
          <w:szCs w:val="24"/>
        </w:rPr>
      </w:pPr>
      <w:r w:rsidRPr="007137A2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527B813" wp14:editId="44F864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4330" cy="533400"/>
            <wp:effectExtent l="0" t="0" r="7620" b="0"/>
            <wp:wrapSquare wrapText="bothSides"/>
            <wp:docPr id="1" name="Picture 1" descr="SCJ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J Coat of Arm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7E3" w:rsidRPr="007137A2">
        <w:rPr>
          <w:b/>
          <w:bCs/>
          <w:sz w:val="24"/>
          <w:szCs w:val="24"/>
        </w:rPr>
        <w:t xml:space="preserve">ONTARIO </w:t>
      </w:r>
      <w:r w:rsidR="00356500" w:rsidRPr="007137A2">
        <w:rPr>
          <w:b/>
          <w:bCs/>
          <w:sz w:val="24"/>
          <w:szCs w:val="24"/>
        </w:rPr>
        <w:t>SUPERIOR COURT OF JUSTICE</w:t>
      </w:r>
    </w:p>
    <w:p w14:paraId="0EA96EE6" w14:textId="0118476F" w:rsidR="00DB77E3" w:rsidRPr="007137A2" w:rsidRDefault="00DB77E3" w:rsidP="008C1150">
      <w:pPr>
        <w:pStyle w:val="Heading1"/>
        <w:jc w:val="center"/>
      </w:pPr>
      <w:r w:rsidRPr="007137A2">
        <w:t xml:space="preserve">Participant </w:t>
      </w:r>
      <w:r w:rsidR="00252CF1" w:rsidRPr="007137A2">
        <w:t>Information</w:t>
      </w:r>
      <w:r w:rsidR="00084010" w:rsidRPr="007137A2">
        <w:t xml:space="preserve"> Form</w:t>
      </w:r>
    </w:p>
    <w:p w14:paraId="4FF76FF0" w14:textId="4730BB4D" w:rsidR="00084010" w:rsidRPr="007137A2" w:rsidRDefault="00084010" w:rsidP="174A3F5C">
      <w:pPr>
        <w:shd w:val="clear" w:color="auto" w:fill="FFFFFF" w:themeFill="background1"/>
        <w:spacing w:before="180" w:after="180" w:line="240" w:lineRule="auto"/>
        <w:textAlignment w:val="baseline"/>
        <w:rPr>
          <w:rFonts w:ascii="Arial" w:hAnsi="Arial" w:cs="Arial"/>
          <w:i/>
          <w:iCs/>
          <w:color w:val="000000" w:themeColor="text2"/>
          <w:sz w:val="24"/>
          <w:szCs w:val="24"/>
        </w:rPr>
      </w:pPr>
      <w:r w:rsidRPr="007137A2">
        <w:rPr>
          <w:rFonts w:ascii="Arial" w:hAnsi="Arial" w:cs="Arial"/>
          <w:color w:val="000000" w:themeColor="text2"/>
          <w:sz w:val="24"/>
          <w:szCs w:val="24"/>
          <w:u w:val="single"/>
        </w:rPr>
        <w:t>Th</w:t>
      </w:r>
      <w:r w:rsidR="49EDFF8E" w:rsidRPr="007137A2">
        <w:rPr>
          <w:rFonts w:ascii="Arial" w:hAnsi="Arial" w:cs="Arial"/>
          <w:color w:val="000000" w:themeColor="text2"/>
          <w:sz w:val="24"/>
          <w:szCs w:val="24"/>
          <w:u w:val="single"/>
        </w:rPr>
        <w:t xml:space="preserve">is </w:t>
      </w:r>
      <w:r w:rsidRPr="007137A2">
        <w:rPr>
          <w:rFonts w:ascii="Arial" w:hAnsi="Arial" w:cs="Arial"/>
          <w:color w:val="000000" w:themeColor="text2"/>
          <w:sz w:val="24"/>
          <w:szCs w:val="24"/>
          <w:u w:val="single"/>
        </w:rPr>
        <w:t>form is to be used</w:t>
      </w:r>
      <w:r w:rsidR="743886C7" w:rsidRPr="007137A2">
        <w:rPr>
          <w:rFonts w:ascii="Arial" w:hAnsi="Arial" w:cs="Arial"/>
          <w:color w:val="000000" w:themeColor="text2"/>
          <w:sz w:val="24"/>
          <w:szCs w:val="24"/>
          <w:u w:val="single"/>
        </w:rPr>
        <w:t>:</w:t>
      </w:r>
    </w:p>
    <w:p w14:paraId="346910F7" w14:textId="24F3EDAF" w:rsidR="00084010" w:rsidRPr="007137A2" w:rsidRDefault="743886C7" w:rsidP="174A3F5C">
      <w:pPr>
        <w:pStyle w:val="ListParagraph"/>
        <w:numPr>
          <w:ilvl w:val="0"/>
          <w:numId w:val="3"/>
        </w:numPr>
        <w:shd w:val="clear" w:color="auto" w:fill="FFFFFF" w:themeFill="background1"/>
        <w:spacing w:before="180" w:after="180" w:line="240" w:lineRule="auto"/>
        <w:textAlignment w:val="baseline"/>
        <w:rPr>
          <w:rFonts w:eastAsiaTheme="minorEastAsia"/>
          <w:color w:val="000000" w:themeColor="text2"/>
          <w:sz w:val="24"/>
          <w:szCs w:val="24"/>
        </w:rPr>
      </w:pPr>
      <w:r w:rsidRPr="007137A2">
        <w:rPr>
          <w:rFonts w:ascii="Arial" w:hAnsi="Arial" w:cs="Arial"/>
          <w:color w:val="000000" w:themeColor="text2"/>
          <w:sz w:val="24"/>
          <w:szCs w:val="24"/>
        </w:rPr>
        <w:t>in place of previous ‘counsel slips’</w:t>
      </w:r>
      <w:r w:rsidR="676F5B10" w:rsidRPr="007137A2">
        <w:rPr>
          <w:rFonts w:ascii="Arial" w:hAnsi="Arial" w:cs="Arial"/>
          <w:color w:val="000000" w:themeColor="text2"/>
          <w:sz w:val="24"/>
          <w:szCs w:val="24"/>
        </w:rPr>
        <w:t>,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 xml:space="preserve"> and</w:t>
      </w:r>
    </w:p>
    <w:p w14:paraId="6917D753" w14:textId="7D419277" w:rsidR="00084010" w:rsidRPr="007137A2" w:rsidRDefault="743886C7" w:rsidP="00E31F00">
      <w:pPr>
        <w:pStyle w:val="ListParagraph"/>
        <w:numPr>
          <w:ilvl w:val="0"/>
          <w:numId w:val="3"/>
        </w:numPr>
        <w:shd w:val="clear" w:color="auto" w:fill="FFFFFF" w:themeFill="background1"/>
        <w:spacing w:before="180" w:after="180" w:line="240" w:lineRule="auto"/>
        <w:textAlignment w:val="baseline"/>
        <w:rPr>
          <w:color w:val="000000"/>
          <w:sz w:val="24"/>
          <w:szCs w:val="24"/>
        </w:rPr>
      </w:pPr>
      <w:r w:rsidRPr="007137A2">
        <w:rPr>
          <w:rFonts w:ascii="Arial" w:hAnsi="Arial" w:cs="Arial"/>
          <w:color w:val="000000" w:themeColor="text2"/>
          <w:sz w:val="24"/>
          <w:szCs w:val="24"/>
        </w:rPr>
        <w:t xml:space="preserve">for all hearings using the </w:t>
      </w:r>
      <w:proofErr w:type="spellStart"/>
      <w:r w:rsidRPr="007137A2">
        <w:rPr>
          <w:rFonts w:ascii="Arial" w:hAnsi="Arial" w:cs="Arial"/>
          <w:color w:val="000000" w:themeColor="text2"/>
          <w:sz w:val="24"/>
          <w:szCs w:val="24"/>
        </w:rPr>
        <w:t>CaseLines</w:t>
      </w:r>
      <w:proofErr w:type="spellEnd"/>
      <w:r w:rsidRPr="007137A2">
        <w:rPr>
          <w:rFonts w:ascii="Arial" w:hAnsi="Arial" w:cs="Arial"/>
          <w:color w:val="000000" w:themeColor="text2"/>
          <w:sz w:val="24"/>
          <w:szCs w:val="24"/>
        </w:rPr>
        <w:t xml:space="preserve"> document sharing platform</w:t>
      </w:r>
      <w:r w:rsidR="000369DF" w:rsidRPr="007137A2">
        <w:rPr>
          <w:rFonts w:ascii="Arial" w:hAnsi="Arial" w:cs="Arial"/>
          <w:color w:val="000000" w:themeColor="text2"/>
          <w:sz w:val="24"/>
          <w:szCs w:val="24"/>
        </w:rPr>
        <w:t>.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 xml:space="preserve"> </w:t>
      </w:r>
      <w:r w:rsidR="000369DF" w:rsidRPr="007137A2">
        <w:rPr>
          <w:rFonts w:ascii="Arial" w:hAnsi="Arial" w:cs="Arial"/>
          <w:color w:val="000000" w:themeColor="text2"/>
          <w:sz w:val="24"/>
          <w:szCs w:val="24"/>
        </w:rPr>
        <w:t>For these hearings,</w:t>
      </w:r>
      <w:r w:rsidR="6E4B0CBC" w:rsidRPr="007137A2">
        <w:rPr>
          <w:rFonts w:ascii="Arial" w:hAnsi="Arial" w:cs="Arial"/>
          <w:color w:val="000000" w:themeColor="text2"/>
          <w:sz w:val="24"/>
          <w:szCs w:val="24"/>
        </w:rPr>
        <w:t xml:space="preserve"> </w:t>
      </w:r>
      <w:r w:rsidR="2540F674" w:rsidRPr="007137A2">
        <w:rPr>
          <w:rFonts w:ascii="Arial" w:hAnsi="Arial" w:cs="Arial"/>
          <w:color w:val="000000" w:themeColor="text2"/>
          <w:sz w:val="24"/>
          <w:szCs w:val="24"/>
        </w:rPr>
        <w:t>parties or their representatives</w:t>
      </w:r>
      <w:r w:rsidR="000369DF" w:rsidRPr="007137A2">
        <w:rPr>
          <w:rFonts w:ascii="Arial" w:hAnsi="Arial" w:cs="Arial"/>
          <w:color w:val="000000" w:themeColor="text2"/>
          <w:sz w:val="24"/>
          <w:szCs w:val="24"/>
        </w:rPr>
        <w:t xml:space="preserve"> are to complete the form</w:t>
      </w:r>
      <w:r w:rsidR="2B727262" w:rsidRPr="007137A2">
        <w:rPr>
          <w:rFonts w:ascii="Arial" w:hAnsi="Arial" w:cs="Arial"/>
          <w:color w:val="000000" w:themeColor="text2"/>
          <w:sz w:val="24"/>
          <w:szCs w:val="24"/>
        </w:rPr>
        <w:t xml:space="preserve"> and upload</w:t>
      </w:r>
      <w:r w:rsidR="000369DF" w:rsidRPr="007137A2">
        <w:rPr>
          <w:rFonts w:ascii="Arial" w:hAnsi="Arial" w:cs="Arial"/>
          <w:color w:val="000000" w:themeColor="text2"/>
          <w:sz w:val="24"/>
          <w:szCs w:val="24"/>
        </w:rPr>
        <w:t xml:space="preserve"> it</w:t>
      </w:r>
      <w:r w:rsidR="2B727262" w:rsidRPr="007137A2">
        <w:rPr>
          <w:rFonts w:ascii="Arial" w:hAnsi="Arial" w:cs="Arial"/>
          <w:color w:val="000000" w:themeColor="text2"/>
          <w:sz w:val="24"/>
          <w:szCs w:val="24"/>
        </w:rPr>
        <w:t xml:space="preserve"> into the </w:t>
      </w:r>
      <w:proofErr w:type="spellStart"/>
      <w:r w:rsidR="2B727262" w:rsidRPr="007137A2">
        <w:rPr>
          <w:rFonts w:ascii="Arial" w:hAnsi="Arial" w:cs="Arial"/>
          <w:color w:val="000000" w:themeColor="text2"/>
          <w:sz w:val="24"/>
          <w:szCs w:val="24"/>
        </w:rPr>
        <w:t>CaseLines</w:t>
      </w:r>
      <w:proofErr w:type="spellEnd"/>
      <w:r w:rsidR="5455E71F" w:rsidRPr="007137A2">
        <w:rPr>
          <w:rFonts w:ascii="Arial" w:hAnsi="Arial" w:cs="Arial"/>
          <w:color w:val="000000" w:themeColor="text2"/>
          <w:sz w:val="24"/>
          <w:szCs w:val="24"/>
        </w:rPr>
        <w:t xml:space="preserve"> event folder/bundle</w:t>
      </w:r>
      <w:r w:rsidR="00E31F00" w:rsidRPr="007137A2">
        <w:rPr>
          <w:rFonts w:ascii="Arial" w:hAnsi="Arial" w:cs="Arial"/>
          <w:color w:val="000000" w:themeColor="text2"/>
          <w:sz w:val="24"/>
          <w:szCs w:val="24"/>
        </w:rPr>
        <w:t>.</w:t>
      </w:r>
    </w:p>
    <w:p w14:paraId="36FB73ED" w14:textId="6630AE31" w:rsidR="00DB77E3" w:rsidRPr="007137A2" w:rsidRDefault="00E67524" w:rsidP="5F8BCE99">
      <w:pPr>
        <w:shd w:val="clear" w:color="auto" w:fill="FFFFFF" w:themeFill="background1"/>
        <w:spacing w:before="180" w:after="180" w:line="240" w:lineRule="auto"/>
        <w:textAlignment w:val="baseline"/>
      </w:pPr>
      <w:r w:rsidRPr="007137A2">
        <w:rPr>
          <w:rFonts w:ascii="Arial" w:hAnsi="Arial" w:cs="Arial"/>
          <w:color w:val="000000" w:themeColor="text2"/>
          <w:sz w:val="24"/>
          <w:szCs w:val="24"/>
        </w:rPr>
        <w:t>Where possible, t</w:t>
      </w:r>
      <w:r w:rsidR="00DB77E3" w:rsidRPr="007137A2">
        <w:rPr>
          <w:rFonts w:ascii="Arial" w:hAnsi="Arial" w:cs="Arial"/>
          <w:color w:val="000000" w:themeColor="text2"/>
          <w:sz w:val="24"/>
          <w:szCs w:val="24"/>
        </w:rPr>
        <w:t xml:space="preserve">he moving party for the event </w:t>
      </w:r>
      <w:r w:rsidR="1AA84F40" w:rsidRPr="007137A2">
        <w:rPr>
          <w:rFonts w:ascii="Arial" w:hAnsi="Arial" w:cs="Arial"/>
          <w:color w:val="000000" w:themeColor="text2"/>
          <w:sz w:val="24"/>
          <w:szCs w:val="24"/>
        </w:rPr>
        <w:t>should</w:t>
      </w:r>
      <w:r w:rsidR="00DB77E3" w:rsidRPr="007137A2">
        <w:rPr>
          <w:rFonts w:ascii="Arial" w:hAnsi="Arial" w:cs="Arial"/>
          <w:color w:val="000000" w:themeColor="text2"/>
          <w:sz w:val="24"/>
          <w:szCs w:val="24"/>
        </w:rPr>
        <w:t xml:space="preserve"> coordinate with other parties to complete one 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 xml:space="preserve">form </w:t>
      </w:r>
      <w:r w:rsidR="00DB77E3" w:rsidRPr="007137A2">
        <w:rPr>
          <w:rFonts w:ascii="Arial" w:hAnsi="Arial" w:cs="Arial"/>
          <w:color w:val="000000" w:themeColor="text2"/>
          <w:sz w:val="24"/>
          <w:szCs w:val="24"/>
        </w:rPr>
        <w:t>for the hearing.</w:t>
      </w:r>
      <w:r w:rsidR="00DB7691" w:rsidRPr="007137A2">
        <w:rPr>
          <w:rFonts w:ascii="Arial" w:hAnsi="Arial" w:cs="Arial"/>
          <w:color w:val="000000" w:themeColor="text2"/>
          <w:sz w:val="24"/>
          <w:szCs w:val="24"/>
        </w:rPr>
        <w:t xml:space="preserve"> In criminal matters, each 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 xml:space="preserve">party </w:t>
      </w:r>
      <w:r w:rsidR="00DB7691" w:rsidRPr="007137A2">
        <w:rPr>
          <w:rFonts w:ascii="Arial" w:hAnsi="Arial" w:cs="Arial"/>
          <w:color w:val="000000" w:themeColor="text2"/>
          <w:sz w:val="24"/>
          <w:szCs w:val="24"/>
        </w:rPr>
        <w:t xml:space="preserve">may </w:t>
      </w:r>
      <w:r w:rsidR="4F7F2A0A" w:rsidRPr="007137A2">
        <w:rPr>
          <w:rFonts w:ascii="Arial" w:hAnsi="Arial" w:cs="Arial"/>
          <w:color w:val="000000" w:themeColor="text2"/>
          <w:sz w:val="24"/>
          <w:szCs w:val="24"/>
        </w:rPr>
        <w:t>prepare</w:t>
      </w:r>
      <w:r w:rsidR="00DB7691" w:rsidRPr="007137A2">
        <w:rPr>
          <w:rFonts w:ascii="Arial" w:hAnsi="Arial" w:cs="Arial"/>
          <w:color w:val="000000" w:themeColor="text2"/>
          <w:sz w:val="24"/>
          <w:szCs w:val="24"/>
        </w:rPr>
        <w:t xml:space="preserve"> 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>their</w:t>
      </w:r>
      <w:r w:rsidR="00DB7691" w:rsidRPr="007137A2">
        <w:rPr>
          <w:rFonts w:ascii="Arial" w:hAnsi="Arial" w:cs="Arial"/>
          <w:color w:val="000000" w:themeColor="text2"/>
          <w:sz w:val="24"/>
          <w:szCs w:val="24"/>
        </w:rPr>
        <w:t xml:space="preserve"> own 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>form</w:t>
      </w:r>
      <w:r w:rsidR="00DB7691" w:rsidRPr="007137A2">
        <w:rPr>
          <w:rFonts w:ascii="Arial" w:hAnsi="Arial" w:cs="Arial"/>
          <w:color w:val="000000" w:themeColor="text2"/>
          <w:sz w:val="24"/>
          <w:szCs w:val="24"/>
        </w:rPr>
        <w:t>.</w:t>
      </w:r>
      <w:r w:rsidR="00DB77E3" w:rsidRPr="007137A2">
        <w:rPr>
          <w:rFonts w:ascii="Arial" w:hAnsi="Arial" w:cs="Arial"/>
          <w:color w:val="000000" w:themeColor="text2"/>
          <w:sz w:val="24"/>
          <w:szCs w:val="24"/>
        </w:rPr>
        <w:t xml:space="preserve"> </w:t>
      </w:r>
    </w:p>
    <w:p w14:paraId="7F046427" w14:textId="6961E192" w:rsidR="00DB77E3" w:rsidRPr="007137A2" w:rsidRDefault="00E67524" w:rsidP="5F8BCE99">
      <w:pPr>
        <w:shd w:val="clear" w:color="auto" w:fill="FFFFFF" w:themeFill="background1"/>
        <w:spacing w:before="180" w:after="180" w:line="240" w:lineRule="auto"/>
        <w:textAlignment w:val="baseline"/>
      </w:pPr>
      <w:r w:rsidRPr="007137A2">
        <w:rPr>
          <w:rFonts w:ascii="Arial" w:hAnsi="Arial" w:cs="Arial"/>
          <w:color w:val="000000" w:themeColor="text2"/>
          <w:sz w:val="24"/>
          <w:szCs w:val="24"/>
        </w:rPr>
        <w:t>Th</w:t>
      </w:r>
      <w:r w:rsidR="00616111" w:rsidRPr="007137A2">
        <w:rPr>
          <w:rFonts w:ascii="Arial" w:hAnsi="Arial" w:cs="Arial"/>
          <w:color w:val="000000" w:themeColor="text2"/>
          <w:sz w:val="24"/>
          <w:szCs w:val="24"/>
        </w:rPr>
        <w:t xml:space="preserve">is form 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>must</w:t>
      </w:r>
      <w:r w:rsidR="00DB77E3" w:rsidRPr="007137A2">
        <w:rPr>
          <w:rFonts w:ascii="Arial" w:hAnsi="Arial" w:cs="Arial"/>
          <w:color w:val="000000" w:themeColor="text2"/>
          <w:sz w:val="24"/>
          <w:szCs w:val="24"/>
        </w:rPr>
        <w:t xml:space="preserve"> be saved using the court’s document naming convention (e.g. Participant 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>Information</w:t>
      </w:r>
      <w:r w:rsidR="00DB77E3" w:rsidRPr="007137A2">
        <w:rPr>
          <w:rFonts w:ascii="Arial" w:hAnsi="Arial" w:cs="Arial"/>
          <w:color w:val="000000" w:themeColor="text2"/>
          <w:sz w:val="24"/>
          <w:szCs w:val="24"/>
        </w:rPr>
        <w:t xml:space="preserve"> –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 xml:space="preserve"> All Parties</w:t>
      </w:r>
      <w:r w:rsidR="00DB77E3" w:rsidRPr="007137A2">
        <w:rPr>
          <w:rFonts w:ascii="Arial" w:hAnsi="Arial" w:cs="Arial"/>
          <w:color w:val="000000" w:themeColor="text2"/>
          <w:sz w:val="24"/>
          <w:szCs w:val="24"/>
        </w:rPr>
        <w:t xml:space="preserve"> – 01-JUN-2021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 xml:space="preserve"> or Participant Information – Defendant Smith – 01-JUN-2021</w:t>
      </w:r>
      <w:r w:rsidR="00DB77E3" w:rsidRPr="007137A2">
        <w:rPr>
          <w:rFonts w:ascii="Arial" w:hAnsi="Arial" w:cs="Arial"/>
          <w:color w:val="000000" w:themeColor="text2"/>
          <w:sz w:val="24"/>
          <w:szCs w:val="24"/>
        </w:rPr>
        <w:t>).</w:t>
      </w:r>
    </w:p>
    <w:p w14:paraId="525B1E0C" w14:textId="77777777" w:rsidR="00DB77E3" w:rsidRPr="007137A2" w:rsidRDefault="00DB77E3" w:rsidP="00744B83">
      <w:pPr>
        <w:spacing w:after="0"/>
        <w:ind w:left="5761"/>
        <w:rPr>
          <w:i/>
          <w:iCs/>
        </w:rPr>
      </w:pPr>
    </w:p>
    <w:p w14:paraId="2F2A189C" w14:textId="3B68E720" w:rsidR="00DB77E3" w:rsidRPr="008C1150" w:rsidRDefault="00DB77E3" w:rsidP="008C1150">
      <w:pPr>
        <w:pStyle w:val="Heading2"/>
        <w:rPr>
          <w:sz w:val="24"/>
          <w:szCs w:val="24"/>
        </w:rPr>
      </w:pPr>
      <w:r w:rsidRPr="008C1150">
        <w:rPr>
          <w:sz w:val="24"/>
          <w:szCs w:val="24"/>
        </w:rPr>
        <w:t xml:space="preserve">CASE </w:t>
      </w:r>
      <w:r w:rsidR="61C66972" w:rsidRPr="008C1150">
        <w:rPr>
          <w:sz w:val="24"/>
          <w:szCs w:val="24"/>
        </w:rPr>
        <w:t xml:space="preserve">AND EVENT </w:t>
      </w:r>
      <w:r w:rsidRPr="008C1150">
        <w:rPr>
          <w:sz w:val="24"/>
          <w:szCs w:val="24"/>
        </w:rPr>
        <w:t>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05"/>
        <w:gridCol w:w="6491"/>
      </w:tblGrid>
      <w:tr w:rsidR="00DB77E3" w:rsidRPr="007137A2" w14:paraId="07B1B33A" w14:textId="77777777" w:rsidTr="008C1150">
        <w:trPr>
          <w:trHeight w:val="403"/>
        </w:trPr>
        <w:tc>
          <w:tcPr>
            <w:tcW w:w="1817" w:type="pct"/>
            <w:vAlign w:val="center"/>
          </w:tcPr>
          <w:p w14:paraId="37B18761" w14:textId="716F98E6" w:rsidR="00DB77E3" w:rsidRPr="007137A2" w:rsidRDefault="00DB77E3" w:rsidP="008C1150">
            <w:pPr>
              <w:jc w:val="lef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137A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Court File Number</w:t>
            </w:r>
          </w:p>
        </w:tc>
        <w:tc>
          <w:tcPr>
            <w:tcW w:w="3183" w:type="pct"/>
            <w:vAlign w:val="center"/>
          </w:tcPr>
          <w:p w14:paraId="30A366F6" w14:textId="2751EBD2" w:rsidR="00DB77E3" w:rsidRPr="007137A2" w:rsidRDefault="008C1150" w:rsidP="008C1150">
            <w:pPr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DB77E3" w:rsidRPr="007137A2" w14:paraId="4DDB4CF9" w14:textId="77777777" w:rsidTr="008C1150">
        <w:trPr>
          <w:trHeight w:val="403"/>
        </w:trPr>
        <w:tc>
          <w:tcPr>
            <w:tcW w:w="1817" w:type="pct"/>
            <w:vAlign w:val="center"/>
          </w:tcPr>
          <w:p w14:paraId="473572F7" w14:textId="6149B3A7" w:rsidR="00DB77E3" w:rsidRPr="007137A2" w:rsidRDefault="00DB77E3" w:rsidP="008C1150">
            <w:pPr>
              <w:jc w:val="lef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137A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Court Location</w:t>
            </w:r>
            <w:r w:rsidRPr="007137A2"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</w:rPr>
              <w:t xml:space="preserve"> (e.g. Hamilton)</w:t>
            </w:r>
          </w:p>
        </w:tc>
        <w:tc>
          <w:tcPr>
            <w:tcW w:w="3183" w:type="pct"/>
            <w:vAlign w:val="center"/>
          </w:tcPr>
          <w:p w14:paraId="68883EBA" w14:textId="0BA34DB2" w:rsidR="00DB77E3" w:rsidRPr="007137A2" w:rsidRDefault="008C1150" w:rsidP="008C1150">
            <w:pPr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B77E3" w:rsidRPr="007137A2" w14:paraId="297F3581" w14:textId="77777777" w:rsidTr="008C1150">
        <w:trPr>
          <w:trHeight w:val="403"/>
        </w:trPr>
        <w:tc>
          <w:tcPr>
            <w:tcW w:w="1817" w:type="pct"/>
            <w:vAlign w:val="center"/>
          </w:tcPr>
          <w:p w14:paraId="7124B968" w14:textId="637DF07F" w:rsidR="00DB77E3" w:rsidRPr="007137A2" w:rsidRDefault="00DB77E3" w:rsidP="008C1150">
            <w:pPr>
              <w:jc w:val="lef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137A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Case Name</w:t>
            </w:r>
          </w:p>
        </w:tc>
        <w:tc>
          <w:tcPr>
            <w:tcW w:w="3183" w:type="pct"/>
            <w:vAlign w:val="center"/>
          </w:tcPr>
          <w:p w14:paraId="28E9B987" w14:textId="12E84DE8" w:rsidR="00DB77E3" w:rsidRPr="007137A2" w:rsidRDefault="008C1150" w:rsidP="008C1150">
            <w:pPr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5F8BCE99" w:rsidRPr="007137A2" w14:paraId="5EEE658B" w14:textId="77777777" w:rsidTr="008C1150">
        <w:trPr>
          <w:trHeight w:val="403"/>
        </w:trPr>
        <w:tc>
          <w:tcPr>
            <w:tcW w:w="3705" w:type="dxa"/>
            <w:vAlign w:val="center"/>
          </w:tcPr>
          <w:p w14:paraId="3510467A" w14:textId="43D7CBEA" w:rsidR="3ED71250" w:rsidRPr="007137A2" w:rsidRDefault="5DB31159" w:rsidP="008C1150">
            <w:pPr>
              <w:jc w:val="left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 w:rsidRPr="007137A2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Type of Hearing</w:t>
            </w:r>
          </w:p>
        </w:tc>
        <w:tc>
          <w:tcPr>
            <w:tcW w:w="6491" w:type="dxa"/>
            <w:vAlign w:val="center"/>
          </w:tcPr>
          <w:p w14:paraId="5695071B" w14:textId="75016AA6" w:rsidR="5F8BCE99" w:rsidRPr="007137A2" w:rsidRDefault="008C1150" w:rsidP="008C1150">
            <w:pPr>
              <w:jc w:val="left"/>
              <w:rPr>
                <w:rFonts w:asciiTheme="minorHAnsi" w:eastAsia="Arial" w:hAnsiTheme="minorHAnsi" w:cstheme="minorBid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B77E3" w:rsidRPr="007137A2" w14:paraId="139305DD" w14:textId="77777777" w:rsidTr="008C1150">
        <w:trPr>
          <w:trHeight w:val="403"/>
        </w:trPr>
        <w:tc>
          <w:tcPr>
            <w:tcW w:w="1817" w:type="pct"/>
            <w:vAlign w:val="center"/>
          </w:tcPr>
          <w:p w14:paraId="103457F4" w14:textId="71802860" w:rsidR="00DB77E3" w:rsidRPr="007137A2" w:rsidRDefault="00DB77E3" w:rsidP="008C1150">
            <w:pPr>
              <w:jc w:val="lef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137A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Date of Hearing</w:t>
            </w:r>
          </w:p>
        </w:tc>
        <w:tc>
          <w:tcPr>
            <w:tcW w:w="3183" w:type="pct"/>
            <w:vAlign w:val="center"/>
          </w:tcPr>
          <w:p w14:paraId="431EE70F" w14:textId="52654EB0" w:rsidR="00DB77E3" w:rsidRPr="007137A2" w:rsidRDefault="008C1150" w:rsidP="008C1150">
            <w:pPr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3FF6424" w14:textId="6EDC3777" w:rsidR="00DB77E3" w:rsidRPr="007137A2" w:rsidRDefault="00DB77E3" w:rsidP="006233E4">
      <w:pPr>
        <w:rPr>
          <w:sz w:val="24"/>
          <w:szCs w:val="24"/>
        </w:rPr>
      </w:pPr>
    </w:p>
    <w:p w14:paraId="2EEE65AE" w14:textId="5E738E47" w:rsidR="006066FA" w:rsidRPr="008C1150" w:rsidRDefault="006066FA" w:rsidP="008C1150">
      <w:pPr>
        <w:pStyle w:val="Heading2"/>
        <w:rPr>
          <w:sz w:val="24"/>
          <w:szCs w:val="24"/>
        </w:rPr>
      </w:pPr>
      <w:r w:rsidRPr="008C1150">
        <w:rPr>
          <w:sz w:val="24"/>
          <w:szCs w:val="24"/>
        </w:rPr>
        <w:t>PARTICIPANT INFORMATION</w:t>
      </w:r>
    </w:p>
    <w:p w14:paraId="16192297" w14:textId="633F2E02" w:rsidR="006066FA" w:rsidRPr="008C1150" w:rsidRDefault="006066FA" w:rsidP="008C1150">
      <w:pPr>
        <w:pStyle w:val="Heading3"/>
      </w:pPr>
      <w:bookmarkStart w:id="1" w:name="_Hlk68863696"/>
      <w:r w:rsidRPr="008C1150">
        <w:t>For Plaintiff</w:t>
      </w:r>
      <w:r w:rsidR="007451FA" w:rsidRPr="008C1150">
        <w:t xml:space="preserve">, </w:t>
      </w:r>
      <w:r w:rsidRPr="008C1150">
        <w:t>Applicant</w:t>
      </w:r>
      <w:r w:rsidR="00FB7D16" w:rsidRPr="008C1150">
        <w:t xml:space="preserve">, </w:t>
      </w:r>
      <w:r w:rsidRPr="008C1150">
        <w:t>Moving Party</w:t>
      </w:r>
      <w:r w:rsidR="00257B04" w:rsidRPr="008C1150">
        <w:t>, Crown</w:t>
      </w:r>
      <w:r w:rsidRPr="008C1150">
        <w:t>:</w:t>
      </w:r>
    </w:p>
    <w:tbl>
      <w:tblPr>
        <w:tblStyle w:val="TableGrid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67"/>
        <w:gridCol w:w="2541"/>
        <w:gridCol w:w="1862"/>
        <w:gridCol w:w="3326"/>
      </w:tblGrid>
      <w:tr w:rsidR="006066FA" w:rsidRPr="007137A2" w14:paraId="4401B596" w14:textId="77777777" w:rsidTr="00D870FA">
        <w:tc>
          <w:tcPr>
            <w:tcW w:w="1210" w:type="pct"/>
            <w:shd w:val="clear" w:color="auto" w:fill="D9D9D9" w:themeFill="background1" w:themeFillShade="D9"/>
            <w:vAlign w:val="center"/>
          </w:tcPr>
          <w:bookmarkEnd w:id="1"/>
          <w:p w14:paraId="30839E87" w14:textId="77777777" w:rsidR="00DB7691" w:rsidRPr="007137A2" w:rsidRDefault="006066FA" w:rsidP="00E148A1">
            <w:pPr>
              <w:pStyle w:val="TableHeading"/>
              <w:jc w:val="center"/>
            </w:pPr>
            <w:r w:rsidRPr="008C1150">
              <w:rPr>
                <w:sz w:val="22"/>
                <w:szCs w:val="22"/>
              </w:rPr>
              <w:t>Name of Person Appearing</w:t>
            </w:r>
          </w:p>
          <w:p w14:paraId="53D5CE8F" w14:textId="2FDC1B67" w:rsidR="006066FA" w:rsidRPr="00D870FA" w:rsidRDefault="00DB7691" w:rsidP="00E148A1">
            <w:pPr>
              <w:spacing w:after="120" w:line="257" w:lineRule="auto"/>
              <w:jc w:val="center"/>
              <w:rPr>
                <w:rFonts w:asciiTheme="minorHAnsi" w:eastAsia="Arial" w:hAnsiTheme="minorHAnsi" w:cstheme="minorHAnsi"/>
                <w:bCs/>
                <w:spacing w:val="-2"/>
                <w:sz w:val="22"/>
                <w:szCs w:val="22"/>
              </w:rPr>
            </w:pP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2"/>
                <w:szCs w:val="22"/>
              </w:rPr>
              <w:t xml:space="preserve">(and </w:t>
            </w: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 xml:space="preserve">how </w:t>
            </w:r>
            <w:r w:rsidR="002A7416"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 xml:space="preserve">they </w:t>
            </w: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wish to be addressed</w:t>
            </w:r>
            <w:r w:rsidR="002A7416"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, e.g. pronoun</w:t>
            </w:r>
            <w:r w:rsidR="00084010"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s and/or prefix</w:t>
            </w:r>
            <w:r w:rsidR="002F72BA"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; also, if they wish, the phonetic pronunciation of their name</w:t>
            </w: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)</w:t>
            </w:r>
          </w:p>
        </w:tc>
        <w:tc>
          <w:tcPr>
            <w:tcW w:w="1246" w:type="pct"/>
            <w:shd w:val="clear" w:color="auto" w:fill="D9D9D9" w:themeFill="background1" w:themeFillShade="D9"/>
            <w:vAlign w:val="center"/>
          </w:tcPr>
          <w:p w14:paraId="6A238B4E" w14:textId="43D8A1E8" w:rsidR="006066FA" w:rsidRPr="00E148A1" w:rsidRDefault="006066FA" w:rsidP="00E148A1">
            <w:pPr>
              <w:pStyle w:val="TableHeading"/>
              <w:jc w:val="center"/>
            </w:pPr>
            <w:r w:rsidRPr="008C1150">
              <w:rPr>
                <w:sz w:val="22"/>
                <w:szCs w:val="22"/>
              </w:rPr>
              <w:t>Name of Party</w:t>
            </w:r>
          </w:p>
        </w:tc>
        <w:tc>
          <w:tcPr>
            <w:tcW w:w="913" w:type="pct"/>
            <w:shd w:val="clear" w:color="auto" w:fill="D9D9D9" w:themeFill="background1" w:themeFillShade="D9"/>
            <w:vAlign w:val="center"/>
          </w:tcPr>
          <w:p w14:paraId="70A415FC" w14:textId="6B867E71" w:rsidR="006066FA" w:rsidRPr="008C1150" w:rsidRDefault="006066FA" w:rsidP="00E148A1">
            <w:pPr>
              <w:pStyle w:val="TableHeading"/>
              <w:jc w:val="center"/>
              <w:rPr>
                <w:sz w:val="22"/>
                <w:szCs w:val="22"/>
              </w:rPr>
            </w:pPr>
            <w:r w:rsidRPr="008C1150">
              <w:rPr>
                <w:sz w:val="22"/>
                <w:szCs w:val="22"/>
              </w:rPr>
              <w:t>Phone Number</w:t>
            </w:r>
            <w:r w:rsidRPr="008C1150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2"/>
            </w:r>
          </w:p>
        </w:tc>
        <w:tc>
          <w:tcPr>
            <w:tcW w:w="1631" w:type="pct"/>
            <w:shd w:val="clear" w:color="auto" w:fill="D9D9D9" w:themeFill="background1" w:themeFillShade="D9"/>
            <w:vAlign w:val="center"/>
          </w:tcPr>
          <w:p w14:paraId="61EC5EE7" w14:textId="77777777" w:rsidR="006066FA" w:rsidRPr="007137A2" w:rsidRDefault="006066FA" w:rsidP="00E148A1">
            <w:pPr>
              <w:pStyle w:val="TableHeading"/>
              <w:jc w:val="center"/>
            </w:pPr>
            <w:r w:rsidRPr="008C1150">
              <w:rPr>
                <w:sz w:val="22"/>
                <w:szCs w:val="22"/>
              </w:rPr>
              <w:t>Email Address</w:t>
            </w:r>
          </w:p>
        </w:tc>
      </w:tr>
      <w:tr w:rsidR="00E148A1" w:rsidRPr="007137A2" w14:paraId="6D9895DA" w14:textId="77777777" w:rsidTr="00D870FA">
        <w:trPr>
          <w:trHeight w:val="403"/>
        </w:trPr>
        <w:tc>
          <w:tcPr>
            <w:tcW w:w="1210" w:type="pct"/>
            <w:vAlign w:val="center"/>
          </w:tcPr>
          <w:p w14:paraId="10A00407" w14:textId="37F6C15B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46" w:type="pct"/>
            <w:vAlign w:val="center"/>
          </w:tcPr>
          <w:p w14:paraId="65C72D6C" w14:textId="33DA2860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13" w:type="pct"/>
            <w:vAlign w:val="center"/>
          </w:tcPr>
          <w:p w14:paraId="252680DF" w14:textId="652B661B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1" w:type="pct"/>
            <w:vAlign w:val="center"/>
          </w:tcPr>
          <w:p w14:paraId="512AAF6C" w14:textId="6C1EDFFC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E148A1" w:rsidRPr="007137A2" w14:paraId="58510590" w14:textId="77777777" w:rsidTr="00D870FA">
        <w:trPr>
          <w:trHeight w:val="403"/>
        </w:trPr>
        <w:tc>
          <w:tcPr>
            <w:tcW w:w="1210" w:type="pct"/>
            <w:vAlign w:val="center"/>
          </w:tcPr>
          <w:p w14:paraId="11B9C150" w14:textId="10648825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46" w:type="pct"/>
            <w:vAlign w:val="center"/>
          </w:tcPr>
          <w:p w14:paraId="1E39C9F2" w14:textId="534BAD09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13" w:type="pct"/>
            <w:vAlign w:val="center"/>
          </w:tcPr>
          <w:p w14:paraId="2A04FF04" w14:textId="4CF90B1A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1" w:type="pct"/>
            <w:vAlign w:val="center"/>
          </w:tcPr>
          <w:p w14:paraId="1CB7F57A" w14:textId="7783BD4E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E148A1" w:rsidRPr="007137A2" w14:paraId="4F6341CA" w14:textId="77777777" w:rsidTr="00D870FA">
        <w:trPr>
          <w:trHeight w:val="403"/>
        </w:trPr>
        <w:tc>
          <w:tcPr>
            <w:tcW w:w="1210" w:type="pct"/>
            <w:vAlign w:val="center"/>
          </w:tcPr>
          <w:p w14:paraId="374F40A7" w14:textId="7BC79CE0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46" w:type="pct"/>
            <w:vAlign w:val="center"/>
          </w:tcPr>
          <w:p w14:paraId="76700A40" w14:textId="193A1B06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13" w:type="pct"/>
            <w:vAlign w:val="center"/>
          </w:tcPr>
          <w:p w14:paraId="4346334F" w14:textId="092BB080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31" w:type="pct"/>
            <w:vAlign w:val="center"/>
          </w:tcPr>
          <w:p w14:paraId="772B337D" w14:textId="140255CB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37CF9CC9" w14:textId="77777777" w:rsidR="00084010" w:rsidRPr="007137A2" w:rsidRDefault="00084010" w:rsidP="006066FA">
      <w:pPr>
        <w:spacing w:before="120" w:line="257" w:lineRule="auto"/>
        <w:rPr>
          <w:rFonts w:eastAsia="Arial" w:cs="Arial"/>
          <w:b/>
        </w:rPr>
      </w:pPr>
    </w:p>
    <w:p w14:paraId="5AD33F85" w14:textId="413DA7D9" w:rsidR="006066FA" w:rsidRPr="007137A2" w:rsidRDefault="006066FA" w:rsidP="008C1150">
      <w:pPr>
        <w:pStyle w:val="Heading3"/>
      </w:pPr>
      <w:r w:rsidRPr="007137A2">
        <w:t xml:space="preserve">For Defendant, </w:t>
      </w:r>
      <w:r w:rsidR="39C2230B" w:rsidRPr="007137A2">
        <w:t xml:space="preserve">Respondent, </w:t>
      </w:r>
      <w:r w:rsidRPr="007137A2">
        <w:t>Responding Party, Defence:</w:t>
      </w:r>
    </w:p>
    <w:tbl>
      <w:tblPr>
        <w:tblStyle w:val="TableGrid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69"/>
        <w:gridCol w:w="2537"/>
        <w:gridCol w:w="1880"/>
        <w:gridCol w:w="3310"/>
      </w:tblGrid>
      <w:tr w:rsidR="006066FA" w:rsidRPr="007137A2" w14:paraId="27EA6AAA" w14:textId="77777777" w:rsidTr="00D870FA">
        <w:tc>
          <w:tcPr>
            <w:tcW w:w="1211" w:type="pct"/>
            <w:shd w:val="clear" w:color="auto" w:fill="D9D9D9" w:themeFill="background1" w:themeFillShade="D9"/>
          </w:tcPr>
          <w:p w14:paraId="1E229D58" w14:textId="77777777" w:rsidR="006066FA" w:rsidRPr="007137A2" w:rsidRDefault="006066FA" w:rsidP="00E148A1">
            <w:pPr>
              <w:pStyle w:val="TableHeading"/>
              <w:spacing w:after="60" w:line="257" w:lineRule="auto"/>
              <w:jc w:val="center"/>
            </w:pPr>
            <w:r w:rsidRPr="008C1150">
              <w:rPr>
                <w:sz w:val="22"/>
                <w:szCs w:val="22"/>
              </w:rPr>
              <w:t>Name of Person Appearing</w:t>
            </w:r>
          </w:p>
          <w:p w14:paraId="7538C813" w14:textId="02B5BEA3" w:rsidR="00DB7691" w:rsidRPr="00D870FA" w:rsidRDefault="00084010" w:rsidP="00E148A1">
            <w:pPr>
              <w:spacing w:after="120" w:line="257" w:lineRule="auto"/>
              <w:jc w:val="center"/>
              <w:rPr>
                <w:rFonts w:asciiTheme="minorHAnsi" w:eastAsia="Arial" w:hAnsiTheme="minorHAnsi" w:cstheme="minorHAnsi"/>
                <w:b/>
                <w:spacing w:val="-2"/>
                <w:sz w:val="22"/>
                <w:szCs w:val="22"/>
              </w:rPr>
            </w:pP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2"/>
                <w:szCs w:val="22"/>
              </w:rPr>
              <w:t xml:space="preserve">(and </w:t>
            </w: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how they wish to be addressed, e.g. pronouns and/or prefix</w:t>
            </w:r>
            <w:r w:rsidR="004A65D8"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; also, if they wish, the phonetic pronunciation of their name</w:t>
            </w: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)</w:t>
            </w:r>
          </w:p>
        </w:tc>
        <w:tc>
          <w:tcPr>
            <w:tcW w:w="1244" w:type="pct"/>
            <w:shd w:val="clear" w:color="auto" w:fill="D9D9D9" w:themeFill="background1" w:themeFillShade="D9"/>
            <w:vAlign w:val="center"/>
          </w:tcPr>
          <w:p w14:paraId="76B32113" w14:textId="62FED891" w:rsidR="006066FA" w:rsidRPr="007137A2" w:rsidRDefault="00934502" w:rsidP="008C1150">
            <w:pPr>
              <w:pStyle w:val="TableHeading"/>
              <w:jc w:val="center"/>
            </w:pPr>
            <w:r w:rsidRPr="008C1150">
              <w:rPr>
                <w:sz w:val="22"/>
                <w:szCs w:val="22"/>
              </w:rPr>
              <w:t>Name of Party</w:t>
            </w:r>
          </w:p>
        </w:tc>
        <w:tc>
          <w:tcPr>
            <w:tcW w:w="922" w:type="pct"/>
            <w:shd w:val="clear" w:color="auto" w:fill="D9D9D9" w:themeFill="background1" w:themeFillShade="D9"/>
            <w:vAlign w:val="center"/>
          </w:tcPr>
          <w:p w14:paraId="5108C1A6" w14:textId="65C72495" w:rsidR="006066FA" w:rsidRPr="008C1150" w:rsidRDefault="006066FA" w:rsidP="008C1150">
            <w:pPr>
              <w:pStyle w:val="TableHeading"/>
              <w:jc w:val="center"/>
              <w:rPr>
                <w:sz w:val="22"/>
                <w:szCs w:val="22"/>
              </w:rPr>
            </w:pPr>
            <w:r w:rsidRPr="008C1150">
              <w:rPr>
                <w:sz w:val="22"/>
                <w:szCs w:val="22"/>
              </w:rPr>
              <w:t>Phone Number</w:t>
            </w:r>
          </w:p>
        </w:tc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57F9DEEF" w14:textId="77777777" w:rsidR="006066FA" w:rsidRPr="008C1150" w:rsidRDefault="006066FA" w:rsidP="008C1150">
            <w:pPr>
              <w:pStyle w:val="TableHeading"/>
              <w:jc w:val="center"/>
              <w:rPr>
                <w:sz w:val="22"/>
                <w:szCs w:val="22"/>
              </w:rPr>
            </w:pPr>
            <w:r w:rsidRPr="008C1150">
              <w:rPr>
                <w:sz w:val="22"/>
                <w:szCs w:val="22"/>
              </w:rPr>
              <w:t>Email Address</w:t>
            </w:r>
          </w:p>
        </w:tc>
      </w:tr>
      <w:tr w:rsidR="00D870FA" w:rsidRPr="007137A2" w14:paraId="04AE2AED" w14:textId="77777777" w:rsidTr="00D870FA">
        <w:trPr>
          <w:trHeight w:val="403"/>
        </w:trPr>
        <w:tc>
          <w:tcPr>
            <w:tcW w:w="1211" w:type="pct"/>
            <w:vAlign w:val="center"/>
          </w:tcPr>
          <w:p w14:paraId="670ACE8D" w14:textId="276B984B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44" w:type="pct"/>
            <w:vAlign w:val="center"/>
          </w:tcPr>
          <w:p w14:paraId="24A2EC6A" w14:textId="51D14D17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19545548" w14:textId="381817DD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53587C87" w14:textId="4EA27B89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870FA" w:rsidRPr="007137A2" w14:paraId="33D963B2" w14:textId="77777777" w:rsidTr="00D870FA">
        <w:trPr>
          <w:trHeight w:val="403"/>
        </w:trPr>
        <w:tc>
          <w:tcPr>
            <w:tcW w:w="1211" w:type="pct"/>
            <w:vAlign w:val="center"/>
          </w:tcPr>
          <w:p w14:paraId="28B17E72" w14:textId="65BE3EAD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44" w:type="pct"/>
            <w:vAlign w:val="center"/>
          </w:tcPr>
          <w:p w14:paraId="3C4CA5AB" w14:textId="65875A9F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637C6B2F" w14:textId="0F583F92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3728D0A7" w14:textId="4A6A164E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870FA" w:rsidRPr="007137A2" w14:paraId="2A55E45B" w14:textId="77777777" w:rsidTr="00D870FA">
        <w:trPr>
          <w:trHeight w:val="403"/>
        </w:trPr>
        <w:tc>
          <w:tcPr>
            <w:tcW w:w="1211" w:type="pct"/>
            <w:vAlign w:val="center"/>
          </w:tcPr>
          <w:p w14:paraId="35D27304" w14:textId="4E774CFC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44" w:type="pct"/>
            <w:vAlign w:val="center"/>
          </w:tcPr>
          <w:p w14:paraId="659321A4" w14:textId="14AC7BDA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587E6B77" w14:textId="478B860D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04ED9ABC" w14:textId="62E67883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68568DA8" w14:textId="77777777" w:rsidR="006066FA" w:rsidRPr="007137A2" w:rsidRDefault="006066FA" w:rsidP="006066FA">
      <w:pPr>
        <w:spacing w:before="120" w:line="257" w:lineRule="auto"/>
        <w:rPr>
          <w:rFonts w:eastAsia="Arial" w:cs="Arial"/>
          <w:b/>
        </w:rPr>
      </w:pPr>
    </w:p>
    <w:p w14:paraId="3C264A87" w14:textId="15188297" w:rsidR="006066FA" w:rsidRPr="007137A2" w:rsidRDefault="006066FA" w:rsidP="008C1150">
      <w:pPr>
        <w:pStyle w:val="Heading3"/>
      </w:pPr>
      <w:r w:rsidRPr="007137A2">
        <w:t>For Other:</w:t>
      </w:r>
    </w:p>
    <w:tbl>
      <w:tblPr>
        <w:tblStyle w:val="TableGrid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69"/>
        <w:gridCol w:w="2537"/>
        <w:gridCol w:w="1880"/>
        <w:gridCol w:w="3310"/>
      </w:tblGrid>
      <w:tr w:rsidR="006066FA" w14:paraId="1EE60194" w14:textId="77777777" w:rsidTr="00D870FA">
        <w:tc>
          <w:tcPr>
            <w:tcW w:w="1211" w:type="pct"/>
            <w:shd w:val="clear" w:color="auto" w:fill="D9D9D9" w:themeFill="background1" w:themeFillShade="D9"/>
          </w:tcPr>
          <w:p w14:paraId="55E256DA" w14:textId="77777777" w:rsidR="006066FA" w:rsidRPr="007137A2" w:rsidRDefault="006066FA" w:rsidP="00E148A1">
            <w:pPr>
              <w:spacing w:after="60" w:line="257" w:lineRule="auto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137A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Name of Person Appearing</w:t>
            </w:r>
          </w:p>
          <w:p w14:paraId="24060439" w14:textId="115F286B" w:rsidR="00DB7691" w:rsidRPr="00D870FA" w:rsidRDefault="00084010" w:rsidP="00E148A1">
            <w:pPr>
              <w:spacing w:after="120" w:line="257" w:lineRule="auto"/>
              <w:jc w:val="center"/>
              <w:rPr>
                <w:rFonts w:asciiTheme="minorHAnsi" w:eastAsia="Arial" w:hAnsiTheme="minorHAnsi" w:cstheme="minorHAnsi"/>
                <w:b/>
                <w:spacing w:val="-2"/>
                <w:sz w:val="22"/>
                <w:szCs w:val="22"/>
              </w:rPr>
            </w:pP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2"/>
                <w:szCs w:val="22"/>
              </w:rPr>
              <w:t xml:space="preserve">(and </w:t>
            </w: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how they wish to be addressed, e.g. pronouns and/or prefix</w:t>
            </w:r>
            <w:r w:rsidR="004A65D8"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; also, if they wish, the phonetic pronunciation of their name</w:t>
            </w: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)</w:t>
            </w:r>
          </w:p>
        </w:tc>
        <w:tc>
          <w:tcPr>
            <w:tcW w:w="1244" w:type="pct"/>
            <w:shd w:val="clear" w:color="auto" w:fill="D9D9D9" w:themeFill="background1" w:themeFillShade="D9"/>
            <w:vAlign w:val="center"/>
          </w:tcPr>
          <w:p w14:paraId="4F5BDEDB" w14:textId="33345322" w:rsidR="006066FA" w:rsidRPr="007137A2" w:rsidRDefault="00934502" w:rsidP="008C115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137A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Name of Party / Organization</w:t>
            </w:r>
          </w:p>
        </w:tc>
        <w:tc>
          <w:tcPr>
            <w:tcW w:w="922" w:type="pct"/>
            <w:shd w:val="clear" w:color="auto" w:fill="D9D9D9" w:themeFill="background1" w:themeFillShade="D9"/>
            <w:vAlign w:val="center"/>
          </w:tcPr>
          <w:p w14:paraId="1281621C" w14:textId="7D95A4D7" w:rsidR="006066FA" w:rsidRPr="007137A2" w:rsidRDefault="006066FA" w:rsidP="008C1150">
            <w:pPr>
              <w:spacing w:after="160" w:line="256" w:lineRule="auto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137A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Phone Number</w:t>
            </w:r>
          </w:p>
        </w:tc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089D8AE4" w14:textId="77777777" w:rsidR="006066FA" w:rsidRPr="006066FA" w:rsidRDefault="006066FA" w:rsidP="008C1150">
            <w:pPr>
              <w:spacing w:after="160" w:line="256" w:lineRule="auto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137A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Email Address</w:t>
            </w:r>
          </w:p>
        </w:tc>
      </w:tr>
      <w:tr w:rsidR="00D870FA" w14:paraId="0EE1AA48" w14:textId="77777777" w:rsidTr="00D870FA">
        <w:trPr>
          <w:trHeight w:val="403"/>
        </w:trPr>
        <w:tc>
          <w:tcPr>
            <w:tcW w:w="1211" w:type="pct"/>
            <w:vAlign w:val="center"/>
          </w:tcPr>
          <w:p w14:paraId="78D75FCE" w14:textId="4419FA41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44" w:type="pct"/>
            <w:vAlign w:val="center"/>
          </w:tcPr>
          <w:p w14:paraId="79836841" w14:textId="2FFF4E6C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414380B9" w14:textId="5B4E1E1D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55ADFD77" w14:textId="3256F7CD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870FA" w14:paraId="7AA2F03A" w14:textId="77777777" w:rsidTr="00D870FA">
        <w:trPr>
          <w:trHeight w:val="403"/>
        </w:trPr>
        <w:tc>
          <w:tcPr>
            <w:tcW w:w="1211" w:type="pct"/>
            <w:vAlign w:val="center"/>
          </w:tcPr>
          <w:p w14:paraId="024E3CCA" w14:textId="33A265B5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44" w:type="pct"/>
            <w:vAlign w:val="center"/>
          </w:tcPr>
          <w:p w14:paraId="0E7EC071" w14:textId="707040CD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2FA9653A" w14:textId="5EE61CCB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109D3911" w14:textId="4D6D3170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870FA" w14:paraId="47798E8F" w14:textId="77777777" w:rsidTr="00D870FA">
        <w:trPr>
          <w:trHeight w:val="403"/>
        </w:trPr>
        <w:tc>
          <w:tcPr>
            <w:tcW w:w="1211" w:type="pct"/>
            <w:vAlign w:val="center"/>
          </w:tcPr>
          <w:p w14:paraId="4CFCDFAB" w14:textId="78249F47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44" w:type="pct"/>
            <w:vAlign w:val="center"/>
          </w:tcPr>
          <w:p w14:paraId="1C1D8AB6" w14:textId="1D72E1D3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345F3359" w14:textId="3CEB84EB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43419EE5" w14:textId="710E77D7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274DCE54" w14:textId="77777777" w:rsidR="006066FA" w:rsidRPr="00744B83" w:rsidRDefault="006066FA" w:rsidP="006233E4">
      <w:pPr>
        <w:rPr>
          <w:sz w:val="24"/>
          <w:szCs w:val="24"/>
        </w:rPr>
      </w:pPr>
    </w:p>
    <w:sectPr w:rsidR="006066FA" w:rsidRPr="00744B83" w:rsidSect="008C1150">
      <w:footerReference w:type="default" r:id="rId9"/>
      <w:pgSz w:w="12240" w:h="15840"/>
      <w:pgMar w:top="709" w:right="1183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FBF7A" w14:textId="77777777" w:rsidR="00334A38" w:rsidRDefault="00334A38" w:rsidP="00F72078">
      <w:pPr>
        <w:spacing w:after="0" w:line="240" w:lineRule="auto"/>
      </w:pPr>
      <w:r>
        <w:separator/>
      </w:r>
    </w:p>
  </w:endnote>
  <w:endnote w:type="continuationSeparator" w:id="0">
    <w:p w14:paraId="26F9CD34" w14:textId="77777777" w:rsidR="00334A38" w:rsidRDefault="00334A38" w:rsidP="00F72078">
      <w:pPr>
        <w:spacing w:after="0" w:line="240" w:lineRule="auto"/>
      </w:pPr>
      <w:r>
        <w:continuationSeparator/>
      </w:r>
    </w:p>
  </w:endnote>
  <w:endnote w:type="continuationNotice" w:id="1">
    <w:p w14:paraId="7728B265" w14:textId="77777777" w:rsidR="00334A38" w:rsidRDefault="00334A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4068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50A22" w14:textId="24C8167A" w:rsidR="00F72078" w:rsidRDefault="00F717C8" w:rsidP="008C11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7749" w14:textId="77777777" w:rsidR="00334A38" w:rsidRDefault="00334A38" w:rsidP="00F72078">
      <w:pPr>
        <w:spacing w:after="0" w:line="240" w:lineRule="auto"/>
      </w:pPr>
      <w:r>
        <w:separator/>
      </w:r>
    </w:p>
  </w:footnote>
  <w:footnote w:type="continuationSeparator" w:id="0">
    <w:p w14:paraId="479EDD48" w14:textId="77777777" w:rsidR="00334A38" w:rsidRDefault="00334A38" w:rsidP="00F72078">
      <w:pPr>
        <w:spacing w:after="0" w:line="240" w:lineRule="auto"/>
      </w:pPr>
      <w:r>
        <w:continuationSeparator/>
      </w:r>
    </w:p>
  </w:footnote>
  <w:footnote w:type="continuationNotice" w:id="1">
    <w:p w14:paraId="5AD1BBF9" w14:textId="77777777" w:rsidR="00334A38" w:rsidRDefault="00334A38">
      <w:pPr>
        <w:spacing w:after="0" w:line="240" w:lineRule="auto"/>
      </w:pPr>
    </w:p>
  </w:footnote>
  <w:footnote w:id="2">
    <w:p w14:paraId="7707B704" w14:textId="33082A3C" w:rsidR="006066FA" w:rsidRDefault="006066FA">
      <w:pPr>
        <w:pStyle w:val="FootnoteText"/>
      </w:pPr>
      <w:r>
        <w:rPr>
          <w:rStyle w:val="FootnoteReference"/>
        </w:rPr>
        <w:footnoteRef/>
      </w:r>
      <w:r>
        <w:t xml:space="preserve"> Please provide a phone number where you can be reached during the </w:t>
      </w:r>
      <w:r w:rsidR="00084010">
        <w:t xml:space="preserve">virtual/hybrid </w:t>
      </w:r>
      <w:r>
        <w:t>hearing, if necessary.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A6AAE"/>
    <w:multiLevelType w:val="hybridMultilevel"/>
    <w:tmpl w:val="D436A09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46847"/>
    <w:multiLevelType w:val="hybridMultilevel"/>
    <w:tmpl w:val="84C03CB4"/>
    <w:lvl w:ilvl="0" w:tplc="32B2640C">
      <w:start w:val="1"/>
      <w:numFmt w:val="lowerRoman"/>
      <w:lvlText w:val="%1."/>
      <w:lvlJc w:val="left"/>
      <w:pPr>
        <w:ind w:left="1080" w:hanging="72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23B11"/>
    <w:multiLevelType w:val="hybridMultilevel"/>
    <w:tmpl w:val="6608BB3A"/>
    <w:lvl w:ilvl="0" w:tplc="22545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C8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6E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1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06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2B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EF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62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C5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E4"/>
    <w:rsid w:val="000109F8"/>
    <w:rsid w:val="00020BF1"/>
    <w:rsid w:val="000369DF"/>
    <w:rsid w:val="00053200"/>
    <w:rsid w:val="00084010"/>
    <w:rsid w:val="000A0119"/>
    <w:rsid w:val="000E178A"/>
    <w:rsid w:val="000F11EE"/>
    <w:rsid w:val="00124B23"/>
    <w:rsid w:val="00191F30"/>
    <w:rsid w:val="001C37B4"/>
    <w:rsid w:val="001E13BD"/>
    <w:rsid w:val="001F129E"/>
    <w:rsid w:val="00225BE4"/>
    <w:rsid w:val="00232A53"/>
    <w:rsid w:val="00251089"/>
    <w:rsid w:val="00252CF1"/>
    <w:rsid w:val="00257B04"/>
    <w:rsid w:val="002A7416"/>
    <w:rsid w:val="002C42E6"/>
    <w:rsid w:val="002E0CD9"/>
    <w:rsid w:val="002E6FF6"/>
    <w:rsid w:val="002F72BA"/>
    <w:rsid w:val="00306635"/>
    <w:rsid w:val="00317F1F"/>
    <w:rsid w:val="00334A38"/>
    <w:rsid w:val="00356500"/>
    <w:rsid w:val="0036413B"/>
    <w:rsid w:val="003A3B0F"/>
    <w:rsid w:val="003B166F"/>
    <w:rsid w:val="003D2C16"/>
    <w:rsid w:val="00404C1A"/>
    <w:rsid w:val="00415D68"/>
    <w:rsid w:val="00451F6D"/>
    <w:rsid w:val="00487378"/>
    <w:rsid w:val="004A2238"/>
    <w:rsid w:val="004A392D"/>
    <w:rsid w:val="004A65D8"/>
    <w:rsid w:val="004B347D"/>
    <w:rsid w:val="004B69F7"/>
    <w:rsid w:val="004F1B03"/>
    <w:rsid w:val="004F20C3"/>
    <w:rsid w:val="004F7FE7"/>
    <w:rsid w:val="0056619E"/>
    <w:rsid w:val="0057735C"/>
    <w:rsid w:val="0059090D"/>
    <w:rsid w:val="005F0A6A"/>
    <w:rsid w:val="005F1A33"/>
    <w:rsid w:val="006066FA"/>
    <w:rsid w:val="00616111"/>
    <w:rsid w:val="006233E4"/>
    <w:rsid w:val="00624B02"/>
    <w:rsid w:val="0063461F"/>
    <w:rsid w:val="00695E04"/>
    <w:rsid w:val="006C7751"/>
    <w:rsid w:val="006D0AAE"/>
    <w:rsid w:val="006D3E50"/>
    <w:rsid w:val="006D72AA"/>
    <w:rsid w:val="00703E70"/>
    <w:rsid w:val="007137A2"/>
    <w:rsid w:val="00744B83"/>
    <w:rsid w:val="007451FA"/>
    <w:rsid w:val="00767151"/>
    <w:rsid w:val="007707B1"/>
    <w:rsid w:val="00794C32"/>
    <w:rsid w:val="007D1EB2"/>
    <w:rsid w:val="007D6DDD"/>
    <w:rsid w:val="008A2543"/>
    <w:rsid w:val="008C1150"/>
    <w:rsid w:val="00933831"/>
    <w:rsid w:val="00934502"/>
    <w:rsid w:val="00982976"/>
    <w:rsid w:val="009976DE"/>
    <w:rsid w:val="009B1D63"/>
    <w:rsid w:val="009B65DE"/>
    <w:rsid w:val="00A2660D"/>
    <w:rsid w:val="00A4736E"/>
    <w:rsid w:val="00A963FC"/>
    <w:rsid w:val="00AC25A0"/>
    <w:rsid w:val="00AD454E"/>
    <w:rsid w:val="00AD71CE"/>
    <w:rsid w:val="00B027EF"/>
    <w:rsid w:val="00B12809"/>
    <w:rsid w:val="00B93223"/>
    <w:rsid w:val="00C029AC"/>
    <w:rsid w:val="00C061CE"/>
    <w:rsid w:val="00C442F5"/>
    <w:rsid w:val="00C93AB7"/>
    <w:rsid w:val="00CB70E3"/>
    <w:rsid w:val="00CC034D"/>
    <w:rsid w:val="00CF03F2"/>
    <w:rsid w:val="00D83F89"/>
    <w:rsid w:val="00D870FA"/>
    <w:rsid w:val="00DB7691"/>
    <w:rsid w:val="00DB77E3"/>
    <w:rsid w:val="00E148A1"/>
    <w:rsid w:val="00E2366F"/>
    <w:rsid w:val="00E31966"/>
    <w:rsid w:val="00E31F00"/>
    <w:rsid w:val="00E508DE"/>
    <w:rsid w:val="00E67524"/>
    <w:rsid w:val="00EB3B25"/>
    <w:rsid w:val="00ED0238"/>
    <w:rsid w:val="00F17B57"/>
    <w:rsid w:val="00F61F85"/>
    <w:rsid w:val="00F66436"/>
    <w:rsid w:val="00F717C8"/>
    <w:rsid w:val="00F72078"/>
    <w:rsid w:val="00F85186"/>
    <w:rsid w:val="00F86997"/>
    <w:rsid w:val="00F97D40"/>
    <w:rsid w:val="00FA62DB"/>
    <w:rsid w:val="00FB11EB"/>
    <w:rsid w:val="00FB7D16"/>
    <w:rsid w:val="00FC728F"/>
    <w:rsid w:val="00FE363E"/>
    <w:rsid w:val="02A0A867"/>
    <w:rsid w:val="02D2393E"/>
    <w:rsid w:val="09434061"/>
    <w:rsid w:val="0B1D1745"/>
    <w:rsid w:val="1005C017"/>
    <w:rsid w:val="15E9E4CD"/>
    <w:rsid w:val="174A3F5C"/>
    <w:rsid w:val="187A40A6"/>
    <w:rsid w:val="18822EF5"/>
    <w:rsid w:val="197DAAD9"/>
    <w:rsid w:val="1AA84F40"/>
    <w:rsid w:val="1CA26D69"/>
    <w:rsid w:val="2126D52F"/>
    <w:rsid w:val="21E54873"/>
    <w:rsid w:val="222A3F62"/>
    <w:rsid w:val="2540F674"/>
    <w:rsid w:val="2B727262"/>
    <w:rsid w:val="3357D61E"/>
    <w:rsid w:val="35C87DD5"/>
    <w:rsid w:val="362D28E6"/>
    <w:rsid w:val="3772EFB5"/>
    <w:rsid w:val="3803D7A1"/>
    <w:rsid w:val="38E272DD"/>
    <w:rsid w:val="39C2230B"/>
    <w:rsid w:val="3C114D9C"/>
    <w:rsid w:val="3EC65757"/>
    <w:rsid w:val="3ED71250"/>
    <w:rsid w:val="41B869B2"/>
    <w:rsid w:val="4478EB36"/>
    <w:rsid w:val="45375E7A"/>
    <w:rsid w:val="49EDFF8E"/>
    <w:rsid w:val="4A34D890"/>
    <w:rsid w:val="4DF10992"/>
    <w:rsid w:val="4EB8E56B"/>
    <w:rsid w:val="4F7F2A0A"/>
    <w:rsid w:val="50A5DFB3"/>
    <w:rsid w:val="511F8FA2"/>
    <w:rsid w:val="51D61497"/>
    <w:rsid w:val="52D97ECA"/>
    <w:rsid w:val="5411A1FD"/>
    <w:rsid w:val="5455E71F"/>
    <w:rsid w:val="5B75A1CA"/>
    <w:rsid w:val="5C4B7703"/>
    <w:rsid w:val="5DB31159"/>
    <w:rsid w:val="5F4E925F"/>
    <w:rsid w:val="5F8BCE99"/>
    <w:rsid w:val="600D05A3"/>
    <w:rsid w:val="60DD13F5"/>
    <w:rsid w:val="61C66972"/>
    <w:rsid w:val="627EA516"/>
    <w:rsid w:val="676F5B10"/>
    <w:rsid w:val="6E4B0CBC"/>
    <w:rsid w:val="7079A725"/>
    <w:rsid w:val="743886C7"/>
    <w:rsid w:val="756D576D"/>
    <w:rsid w:val="7C749832"/>
    <w:rsid w:val="7F66A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9195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3E4"/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150"/>
    <w:pPr>
      <w:shd w:val="clear" w:color="auto" w:fill="D9D9D9" w:themeFill="background1" w:themeFillShade="D9"/>
      <w:spacing w:after="360" w:line="257" w:lineRule="auto"/>
      <w:ind w:right="-86"/>
      <w:outlineLvl w:val="1"/>
    </w:pPr>
    <w:rPr>
      <w:rFonts w:eastAsia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1150"/>
    <w:pPr>
      <w:spacing w:after="60"/>
      <w:outlineLvl w:val="2"/>
    </w:pPr>
    <w:rPr>
      <w:rFonts w:eastAsia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1150"/>
    <w:rPr>
      <w:rFonts w:eastAsia="Arial" w:cs="Arial"/>
      <w:b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C1150"/>
    <w:rPr>
      <w:rFonts w:eastAsia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77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autoRedefine/>
    <w:uiPriority w:val="99"/>
    <w:unhideWhenUsed/>
    <w:rsid w:val="006066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Arial"/>
      <w:sz w:val="20"/>
      <w:szCs w:val="20"/>
      <w:bdr w:val="nil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66FA"/>
    <w:rPr>
      <w:rFonts w:ascii="Arial" w:eastAsia="Arial Unicode MS" w:hAnsi="Arial" w:cs="Arial"/>
      <w:sz w:val="20"/>
      <w:szCs w:val="2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066F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F7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F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FE7"/>
    <w:rPr>
      <w:b/>
      <w:bCs/>
      <w:sz w:val="20"/>
      <w:szCs w:val="20"/>
    </w:rPr>
  </w:style>
  <w:style w:type="paragraph" w:customStyle="1" w:styleId="TableHeading">
    <w:name w:val="Table Heading"/>
    <w:basedOn w:val="Normal"/>
    <w:qFormat/>
    <w:rsid w:val="008C1150"/>
    <w:pPr>
      <w:spacing w:after="160" w:line="256" w:lineRule="auto"/>
    </w:pPr>
    <w:rPr>
      <w:rFonts w:ascii="Arial" w:eastAsia="Arial" w:hAnsi="Arial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50BD-4525-425F-B556-4C20E7D3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Information Form</vt:lpstr>
    </vt:vector>
  </TitlesOfParts>
  <Manager/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Information Form</dc:title>
  <dc:subject/>
  <dc:creator/>
  <cp:keywords/>
  <dc:description/>
  <cp:lastModifiedBy/>
  <cp:revision>1</cp:revision>
  <dcterms:created xsi:type="dcterms:W3CDTF">2021-11-04T12:58:00Z</dcterms:created>
  <dcterms:modified xsi:type="dcterms:W3CDTF">2021-12-16T22:55:00Z</dcterms:modified>
  <cp:category>Superior Court of 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2021-11-01T19:42:06Z</vt:lpwstr>
  </property>
  <property fmtid="{D5CDD505-2E9C-101B-9397-08002B2CF9AE}" pid="4" name="MSIP_Label_034a106e-6316-442c-ad35-738afd673d2b_Method">
    <vt:lpwstr>Privileged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913cb6c2-e7f3-4f71-a973-0e4f742b6ced</vt:lpwstr>
  </property>
  <property fmtid="{D5CDD505-2E9C-101B-9397-08002B2CF9AE}" pid="8" name="MSIP_Label_034a106e-6316-442c-ad35-738afd673d2b_ContentBits">
    <vt:lpwstr>0</vt:lpwstr>
  </property>
</Properties>
</file>