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041"/>
        <w:gridCol w:w="722"/>
        <w:gridCol w:w="330"/>
        <w:gridCol w:w="13"/>
        <w:gridCol w:w="217"/>
        <w:gridCol w:w="81"/>
        <w:gridCol w:w="1639"/>
        <w:gridCol w:w="785"/>
        <w:gridCol w:w="468"/>
        <w:gridCol w:w="468"/>
        <w:gridCol w:w="255"/>
        <w:gridCol w:w="294"/>
        <w:gridCol w:w="416"/>
        <w:gridCol w:w="2369"/>
      </w:tblGrid>
      <w:tr w:rsidR="008E63EB" w:rsidRPr="00EA6559" w14:paraId="7AB7E5E7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3" w:type="dxa"/>
            <w:gridSpan w:val="3"/>
            <w:noWrap/>
          </w:tcPr>
          <w:p w14:paraId="6210D7D5" w14:textId="77777777" w:rsidR="008E63EB" w:rsidRPr="00EA6559" w:rsidRDefault="008E63EB" w:rsidP="00400252">
            <w:pPr>
              <w:pStyle w:val="normalbody"/>
              <w:spacing w:after="40"/>
              <w:jc w:val="center"/>
              <w:rPr>
                <w:i/>
                <w:iCs/>
              </w:rPr>
            </w:pPr>
            <w:r w:rsidRPr="00EA6559">
              <w:rPr>
                <w:i/>
                <w:iCs/>
              </w:rPr>
              <w:t>ONTARIO</w:t>
            </w:r>
          </w:p>
        </w:tc>
        <w:tc>
          <w:tcPr>
            <w:tcW w:w="7005" w:type="dxa"/>
            <w:gridSpan w:val="11"/>
            <w:noWrap/>
          </w:tcPr>
          <w:p w14:paraId="3B34FC18" w14:textId="77777777" w:rsidR="008E63EB" w:rsidRPr="00EA6559" w:rsidRDefault="008E63EB">
            <w:pPr>
              <w:pStyle w:val="normalbody"/>
              <w:jc w:val="center"/>
              <w:rPr>
                <w:bCs/>
              </w:rPr>
            </w:pPr>
          </w:p>
        </w:tc>
      </w:tr>
      <w:tr w:rsidR="008E63EB" w:rsidRPr="00EA6559" w14:paraId="4171B9A1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3" w:type="dxa"/>
            <w:gridSpan w:val="7"/>
            <w:noWrap/>
            <w:vAlign w:val="bottom"/>
          </w:tcPr>
          <w:p w14:paraId="7BFBD02A" w14:textId="77777777" w:rsidR="008E63EB" w:rsidRPr="00EA6559" w:rsidRDefault="008E63EB">
            <w:pPr>
              <w:pStyle w:val="CourtName"/>
              <w:jc w:val="left"/>
              <w:rPr>
                <w:b/>
                <w:bCs/>
                <w:sz w:val="24"/>
              </w:rPr>
            </w:pPr>
            <w:r w:rsidRPr="00EA6559"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55" w:type="dxa"/>
            <w:gridSpan w:val="7"/>
            <w:noWrap/>
            <w:vAlign w:val="bottom"/>
          </w:tcPr>
          <w:p w14:paraId="066DE834" w14:textId="77777777" w:rsidR="008E63EB" w:rsidRPr="00EA6559" w:rsidRDefault="008E63EB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 w:rsidRPr="00EA6559">
              <w:rPr>
                <w:bCs/>
                <w:sz w:val="24"/>
              </w:rPr>
              <w:t>Writ of Delivery</w:t>
            </w:r>
          </w:p>
        </w:tc>
      </w:tr>
      <w:tr w:rsidR="008E63EB" w:rsidRPr="00EA6559" w14:paraId="372C48F7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6" w:type="dxa"/>
            <w:gridSpan w:val="4"/>
            <w:vMerge w:val="restart"/>
            <w:noWrap/>
            <w:vAlign w:val="center"/>
          </w:tcPr>
          <w:p w14:paraId="42EB2BCE" w14:textId="77777777" w:rsidR="008E63EB" w:rsidRPr="00EA6559" w:rsidRDefault="008E63EB" w:rsidP="00400252">
            <w:pPr>
              <w:pStyle w:val="Seal"/>
              <w:rPr>
                <w:lang w:val="fr-CA"/>
              </w:rPr>
            </w:pPr>
            <w:r w:rsidRPr="00EA6559">
              <w:t>Seal</w:t>
            </w:r>
          </w:p>
        </w:tc>
        <w:tc>
          <w:tcPr>
            <w:tcW w:w="6992" w:type="dxa"/>
            <w:gridSpan w:val="10"/>
            <w:noWrap/>
            <w:vAlign w:val="bottom"/>
          </w:tcPr>
          <w:p w14:paraId="52FC6144" w14:textId="77777777" w:rsidR="008E63EB" w:rsidRPr="00EA6559" w:rsidRDefault="008E63EB" w:rsidP="00400252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 w:rsidRPr="00EA6559">
              <w:rPr>
                <w:b w:val="0"/>
                <w:sz w:val="16"/>
              </w:rPr>
              <w:t>Form 20B Ont. Reg. No</w:t>
            </w:r>
            <w:r w:rsidRPr="00EA6559">
              <w:rPr>
                <w:b w:val="0"/>
                <w:i/>
                <w:iCs/>
                <w:sz w:val="16"/>
              </w:rPr>
              <w:t>.</w:t>
            </w:r>
            <w:r w:rsidRPr="00EA6559">
              <w:rPr>
                <w:b w:val="0"/>
                <w:sz w:val="16"/>
              </w:rPr>
              <w:t>: 258/98</w:t>
            </w:r>
          </w:p>
        </w:tc>
      </w:tr>
      <w:tr w:rsidR="008E63EB" w:rsidRPr="00EA6559" w14:paraId="40F53BE9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6" w:type="dxa"/>
            <w:gridSpan w:val="4"/>
            <w:vMerge/>
            <w:noWrap/>
          </w:tcPr>
          <w:p w14:paraId="38F80EB6" w14:textId="77777777" w:rsidR="008E63EB" w:rsidRPr="00EA6559" w:rsidRDefault="008E63EB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3" w:type="dxa"/>
            <w:gridSpan w:val="7"/>
            <w:tcBorders>
              <w:bottom w:val="dotted" w:sz="4" w:space="0" w:color="auto"/>
            </w:tcBorders>
            <w:vAlign w:val="bottom"/>
          </w:tcPr>
          <w:p w14:paraId="1F5933EF" w14:textId="77777777" w:rsidR="008E63EB" w:rsidRPr="00EA6559" w:rsidRDefault="008E63EB">
            <w:pPr>
              <w:pStyle w:val="FillableField"/>
              <w:spacing w:after="0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294" w:type="dxa"/>
          </w:tcPr>
          <w:p w14:paraId="3C2A2D2B" w14:textId="77777777" w:rsidR="008E63EB" w:rsidRPr="00EA6559" w:rsidRDefault="008E63EB">
            <w:pPr>
              <w:pStyle w:val="normalbody12ptbefore"/>
              <w:rPr>
                <w:b/>
              </w:rPr>
            </w:pPr>
          </w:p>
        </w:tc>
        <w:tc>
          <w:tcPr>
            <w:tcW w:w="2785" w:type="dxa"/>
            <w:gridSpan w:val="2"/>
            <w:tcBorders>
              <w:bottom w:val="dotted" w:sz="4" w:space="0" w:color="auto"/>
            </w:tcBorders>
            <w:vAlign w:val="bottom"/>
          </w:tcPr>
          <w:p w14:paraId="3913A031" w14:textId="77777777" w:rsidR="008E63EB" w:rsidRPr="00EA6559" w:rsidRDefault="008E63EB">
            <w:pPr>
              <w:pStyle w:val="FillableField"/>
              <w:spacing w:after="0"/>
            </w:pPr>
            <w:r w:rsidRPr="00EA6559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  <w:bookmarkEnd w:id="0"/>
          </w:p>
        </w:tc>
      </w:tr>
      <w:tr w:rsidR="008E63EB" w:rsidRPr="00EA6559" w14:paraId="460D2EF7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6" w:type="dxa"/>
            <w:gridSpan w:val="4"/>
            <w:vMerge/>
            <w:noWrap/>
          </w:tcPr>
          <w:p w14:paraId="1B0837C2" w14:textId="77777777" w:rsidR="008E63EB" w:rsidRPr="00EA6559" w:rsidRDefault="008E63EB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7"/>
            <w:tcBorders>
              <w:top w:val="dotted" w:sz="4" w:space="0" w:color="auto"/>
            </w:tcBorders>
          </w:tcPr>
          <w:p w14:paraId="254FC659" w14:textId="77777777" w:rsidR="008E63EB" w:rsidRPr="00EA6559" w:rsidRDefault="008E63EB" w:rsidP="0040025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EA6559"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00791901" w14:textId="77777777" w:rsidR="008E63EB" w:rsidRPr="00EA6559" w:rsidRDefault="008E63EB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5" w:type="dxa"/>
            <w:gridSpan w:val="2"/>
          </w:tcPr>
          <w:p w14:paraId="40C0F894" w14:textId="77777777" w:rsidR="008E63EB" w:rsidRPr="00EA6559" w:rsidRDefault="008E63EB" w:rsidP="0040025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 w:rsidRPr="00EA6559">
              <w:rPr>
                <w:sz w:val="16"/>
                <w:szCs w:val="16"/>
              </w:rPr>
              <w:t>Claim No</w:t>
            </w:r>
            <w:r w:rsidR="00400252" w:rsidRPr="00EA6559">
              <w:rPr>
                <w:sz w:val="16"/>
                <w:szCs w:val="16"/>
                <w:lang w:val="fr-CA"/>
              </w:rPr>
              <w:t>.</w:t>
            </w:r>
          </w:p>
        </w:tc>
      </w:tr>
      <w:tr w:rsidR="008E63EB" w:rsidRPr="00EA6559" w14:paraId="248BAEF2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6" w:type="dxa"/>
            <w:gridSpan w:val="4"/>
            <w:vMerge/>
            <w:noWrap/>
          </w:tcPr>
          <w:p w14:paraId="02CF9FF0" w14:textId="77777777" w:rsidR="008E63EB" w:rsidRPr="00EA6559" w:rsidRDefault="008E63EB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7"/>
            <w:vMerge w:val="restart"/>
            <w:vAlign w:val="center"/>
          </w:tcPr>
          <w:p w14:paraId="7237645F" w14:textId="77777777" w:rsidR="008E63EB" w:rsidRPr="00EA6559" w:rsidRDefault="008E63EB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294" w:type="dxa"/>
          </w:tcPr>
          <w:p w14:paraId="52127478" w14:textId="77777777" w:rsidR="008E63EB" w:rsidRPr="00EA6559" w:rsidRDefault="008E63EB">
            <w:pPr>
              <w:pStyle w:val="normalbody6ptbefore"/>
              <w:spacing w:before="160"/>
            </w:pPr>
          </w:p>
        </w:tc>
        <w:tc>
          <w:tcPr>
            <w:tcW w:w="2785" w:type="dxa"/>
            <w:gridSpan w:val="2"/>
            <w:vMerge w:val="restart"/>
          </w:tcPr>
          <w:p w14:paraId="290AF5FD" w14:textId="77777777" w:rsidR="008E63EB" w:rsidRPr="00EA6559" w:rsidRDefault="008E63EB">
            <w:pPr>
              <w:pStyle w:val="FormInformation"/>
              <w:rPr>
                <w:b/>
                <w:lang w:val="fr-CA"/>
              </w:rPr>
            </w:pPr>
          </w:p>
        </w:tc>
      </w:tr>
      <w:tr w:rsidR="008E63EB" w:rsidRPr="00EA6559" w14:paraId="05800CFC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6" w:type="dxa"/>
            <w:gridSpan w:val="4"/>
            <w:vMerge/>
            <w:noWrap/>
          </w:tcPr>
          <w:p w14:paraId="1DC3510F" w14:textId="77777777" w:rsidR="008E63EB" w:rsidRPr="00EA6559" w:rsidRDefault="008E63EB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7"/>
            <w:vMerge/>
            <w:tcBorders>
              <w:bottom w:val="dotted" w:sz="4" w:space="0" w:color="auto"/>
            </w:tcBorders>
            <w:vAlign w:val="bottom"/>
          </w:tcPr>
          <w:p w14:paraId="69096970" w14:textId="77777777" w:rsidR="008E63EB" w:rsidRPr="00EA6559" w:rsidRDefault="008E63EB">
            <w:pPr>
              <w:pStyle w:val="normalbody6ptbefore"/>
              <w:spacing w:before="160"/>
            </w:pPr>
          </w:p>
        </w:tc>
        <w:tc>
          <w:tcPr>
            <w:tcW w:w="294" w:type="dxa"/>
          </w:tcPr>
          <w:p w14:paraId="291EE859" w14:textId="77777777" w:rsidR="008E63EB" w:rsidRPr="00EA6559" w:rsidRDefault="008E63EB">
            <w:pPr>
              <w:pStyle w:val="normalbody6ptbefore"/>
              <w:spacing w:before="160"/>
            </w:pPr>
          </w:p>
        </w:tc>
        <w:tc>
          <w:tcPr>
            <w:tcW w:w="2785" w:type="dxa"/>
            <w:gridSpan w:val="2"/>
            <w:vMerge/>
          </w:tcPr>
          <w:p w14:paraId="21C45F12" w14:textId="77777777" w:rsidR="008E63EB" w:rsidRPr="00EA6559" w:rsidRDefault="008E63EB">
            <w:pPr>
              <w:pStyle w:val="FormInformation"/>
              <w:rPr>
                <w:b/>
                <w:lang w:val="fr-CA"/>
              </w:rPr>
            </w:pPr>
          </w:p>
        </w:tc>
      </w:tr>
      <w:tr w:rsidR="008E63EB" w:rsidRPr="00EA6559" w14:paraId="085B10CE" w14:textId="77777777" w:rsidTr="00400252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106" w:type="dxa"/>
            <w:gridSpan w:val="4"/>
            <w:vMerge/>
            <w:noWrap/>
          </w:tcPr>
          <w:p w14:paraId="1C7ED20D" w14:textId="77777777" w:rsidR="008E63EB" w:rsidRPr="00EA6559" w:rsidRDefault="008E63EB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3" w:type="dxa"/>
            <w:gridSpan w:val="7"/>
            <w:tcBorders>
              <w:top w:val="dotted" w:sz="4" w:space="0" w:color="auto"/>
            </w:tcBorders>
          </w:tcPr>
          <w:p w14:paraId="484D0088" w14:textId="77777777" w:rsidR="008E63EB" w:rsidRPr="00EA6559" w:rsidRDefault="00400252" w:rsidP="00400252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 w:rsidRPr="00EA6559"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4D1A4A01" w14:textId="77777777" w:rsidR="008E63EB" w:rsidRPr="00EA6559" w:rsidRDefault="008E63EB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85" w:type="dxa"/>
            <w:gridSpan w:val="2"/>
            <w:vMerge/>
          </w:tcPr>
          <w:p w14:paraId="0495F816" w14:textId="77777777" w:rsidR="008E63EB" w:rsidRPr="00EA6559" w:rsidRDefault="008E63EB">
            <w:pPr>
              <w:pStyle w:val="FormInformation"/>
              <w:spacing w:before="20"/>
              <w:rPr>
                <w:b/>
              </w:rPr>
            </w:pPr>
          </w:p>
        </w:tc>
      </w:tr>
      <w:tr w:rsidR="008E63EB" w:rsidRPr="00EA6559" w14:paraId="3EEF8C93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06" w:type="dxa"/>
            <w:gridSpan w:val="4"/>
            <w:vMerge/>
            <w:noWrap/>
          </w:tcPr>
          <w:p w14:paraId="28A053C7" w14:textId="77777777" w:rsidR="008E63EB" w:rsidRPr="00EA6559" w:rsidRDefault="008E63EB">
            <w:pPr>
              <w:pStyle w:val="normal6ptbefore"/>
            </w:pPr>
          </w:p>
        </w:tc>
        <w:tc>
          <w:tcPr>
            <w:tcW w:w="3913" w:type="dxa"/>
            <w:gridSpan w:val="7"/>
            <w:tcBorders>
              <w:bottom w:val="dotted" w:sz="4" w:space="0" w:color="auto"/>
            </w:tcBorders>
            <w:vAlign w:val="bottom"/>
          </w:tcPr>
          <w:p w14:paraId="29BAC1D3" w14:textId="77777777" w:rsidR="008E63EB" w:rsidRPr="00EA6559" w:rsidRDefault="008E63EB">
            <w:pPr>
              <w:pStyle w:val="FillableField"/>
              <w:spacing w:before="160" w:after="0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294" w:type="dxa"/>
          </w:tcPr>
          <w:p w14:paraId="7CAA8EE5" w14:textId="77777777" w:rsidR="008E63EB" w:rsidRPr="00EA6559" w:rsidRDefault="008E63EB">
            <w:pPr>
              <w:pStyle w:val="normalbody12ptbefore"/>
              <w:spacing w:before="160"/>
            </w:pPr>
          </w:p>
        </w:tc>
        <w:tc>
          <w:tcPr>
            <w:tcW w:w="2785" w:type="dxa"/>
            <w:gridSpan w:val="2"/>
            <w:vMerge/>
          </w:tcPr>
          <w:p w14:paraId="3638DFD4" w14:textId="77777777" w:rsidR="008E63EB" w:rsidRPr="00EA6559" w:rsidRDefault="008E63EB">
            <w:pPr>
              <w:pStyle w:val="normal6ptbefore"/>
            </w:pPr>
          </w:p>
        </w:tc>
      </w:tr>
      <w:tr w:rsidR="008E63EB" w:rsidRPr="00EA6559" w14:paraId="68796752" w14:textId="77777777" w:rsidTr="00400252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106" w:type="dxa"/>
            <w:gridSpan w:val="4"/>
            <w:noWrap/>
          </w:tcPr>
          <w:p w14:paraId="06F0C4F6" w14:textId="77777777" w:rsidR="008E63EB" w:rsidRPr="00EA6559" w:rsidRDefault="008E63EB">
            <w:pPr>
              <w:pStyle w:val="UserInstructions1"/>
            </w:pPr>
          </w:p>
        </w:tc>
        <w:tc>
          <w:tcPr>
            <w:tcW w:w="3913" w:type="dxa"/>
            <w:gridSpan w:val="7"/>
            <w:tcBorders>
              <w:top w:val="dotted" w:sz="4" w:space="0" w:color="auto"/>
            </w:tcBorders>
          </w:tcPr>
          <w:p w14:paraId="5DC0D7E0" w14:textId="77777777" w:rsidR="008E63EB" w:rsidRPr="00EA6559" w:rsidRDefault="008E63EB" w:rsidP="00400252">
            <w:pPr>
              <w:pStyle w:val="UserInstructions1"/>
            </w:pPr>
            <w:r w:rsidRPr="00EA6559"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4A26834B" w14:textId="77777777" w:rsidR="008E63EB" w:rsidRPr="00EA6559" w:rsidRDefault="008E63EB">
            <w:pPr>
              <w:pStyle w:val="UserInstructions1"/>
            </w:pPr>
          </w:p>
        </w:tc>
        <w:tc>
          <w:tcPr>
            <w:tcW w:w="2785" w:type="dxa"/>
            <w:gridSpan w:val="2"/>
            <w:vMerge/>
          </w:tcPr>
          <w:p w14:paraId="4287A2B2" w14:textId="77777777" w:rsidR="008E63EB" w:rsidRPr="00EA6559" w:rsidRDefault="008E63EB">
            <w:pPr>
              <w:pStyle w:val="UserInstructions1"/>
            </w:pPr>
          </w:p>
        </w:tc>
      </w:tr>
      <w:tr w:rsidR="008E63EB" w:rsidRPr="00EA6559" w14:paraId="31A733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4"/>
            <w:noWrap/>
            <w:vAlign w:val="bottom"/>
          </w:tcPr>
          <w:p w14:paraId="147D9AC5" w14:textId="77777777" w:rsidR="008E63EB" w:rsidRPr="00EA6559" w:rsidRDefault="00400252" w:rsidP="00400252">
            <w:pPr>
              <w:pStyle w:val="normalbody12ptbefore"/>
              <w:rPr>
                <w:b/>
                <w:bCs/>
              </w:rPr>
            </w:pPr>
            <w:r w:rsidRPr="00EA6559">
              <w:rPr>
                <w:b/>
                <w:bCs/>
              </w:rPr>
              <w:t>BETWEEN</w:t>
            </w:r>
          </w:p>
        </w:tc>
      </w:tr>
      <w:tr w:rsidR="008E63EB" w:rsidRPr="00EA6559" w14:paraId="050C8D9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098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76646892" w14:textId="77777777" w:rsidR="008E63EB" w:rsidRPr="00EA6559" w:rsidRDefault="008E63EB">
            <w:pPr>
              <w:pStyle w:val="FillableField"/>
              <w:jc w:val="center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8E63EB" w:rsidRPr="00EA6559" w14:paraId="2D8152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4"/>
            <w:tcBorders>
              <w:top w:val="dotted" w:sz="4" w:space="0" w:color="auto"/>
            </w:tcBorders>
            <w:noWrap/>
          </w:tcPr>
          <w:p w14:paraId="4DA0D111" w14:textId="77777777" w:rsidR="008E63EB" w:rsidRPr="00EA6559" w:rsidRDefault="00400252" w:rsidP="00400252">
            <w:pPr>
              <w:pStyle w:val="UserInstructions2"/>
              <w:jc w:val="right"/>
            </w:pPr>
            <w:r w:rsidRPr="00EA6559">
              <w:rPr>
                <w:lang w:val="en-CA"/>
              </w:rPr>
              <w:t>Plaintiff(s)</w:t>
            </w:r>
          </w:p>
        </w:tc>
      </w:tr>
      <w:tr w:rsidR="008E63EB" w:rsidRPr="00EA6559" w14:paraId="67449D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4"/>
            <w:noWrap/>
            <w:vAlign w:val="bottom"/>
          </w:tcPr>
          <w:p w14:paraId="554C32C5" w14:textId="77777777" w:rsidR="008E63EB" w:rsidRPr="00EA6559" w:rsidRDefault="00400252" w:rsidP="00400252">
            <w:pPr>
              <w:pStyle w:val="normal6ptbefore"/>
              <w:spacing w:before="40"/>
              <w:jc w:val="center"/>
              <w:rPr>
                <w:b/>
                <w:bCs/>
              </w:rPr>
            </w:pPr>
            <w:r w:rsidRPr="00EA6559">
              <w:rPr>
                <w:b/>
                <w:bCs/>
              </w:rPr>
              <w:t>and</w:t>
            </w:r>
          </w:p>
        </w:tc>
      </w:tr>
      <w:tr w:rsidR="008E63EB" w:rsidRPr="00EA6559" w14:paraId="70AB7C1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0098" w:type="dxa"/>
            <w:gridSpan w:val="14"/>
            <w:tcBorders>
              <w:bottom w:val="dotted" w:sz="4" w:space="0" w:color="auto"/>
            </w:tcBorders>
            <w:noWrap/>
            <w:vAlign w:val="bottom"/>
          </w:tcPr>
          <w:p w14:paraId="4E5D69AA" w14:textId="77777777" w:rsidR="008E63EB" w:rsidRPr="00EA6559" w:rsidRDefault="008E63EB">
            <w:pPr>
              <w:pStyle w:val="FillableField"/>
              <w:jc w:val="center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8E63EB" w:rsidRPr="00EA6559" w14:paraId="1A93A2F1" w14:textId="7777777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098" w:type="dxa"/>
            <w:gridSpan w:val="14"/>
            <w:tcBorders>
              <w:top w:val="dotted" w:sz="4" w:space="0" w:color="auto"/>
            </w:tcBorders>
            <w:noWrap/>
          </w:tcPr>
          <w:p w14:paraId="7DC5712C" w14:textId="77777777" w:rsidR="008E63EB" w:rsidRPr="00EA6559" w:rsidRDefault="008E63EB" w:rsidP="00400252">
            <w:pPr>
              <w:pStyle w:val="UserInstructions2"/>
              <w:spacing w:after="240"/>
              <w:jc w:val="right"/>
            </w:pPr>
            <w:r w:rsidRPr="00EA6559">
              <w:rPr>
                <w:lang w:val="en-CA"/>
              </w:rPr>
              <w:t>Defendant(s)</w:t>
            </w:r>
          </w:p>
        </w:tc>
      </w:tr>
      <w:tr w:rsidR="008E63EB" w:rsidRPr="00EA6559" w14:paraId="34C78E18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noWrap/>
            <w:vAlign w:val="bottom"/>
          </w:tcPr>
          <w:p w14:paraId="2CDEB811" w14:textId="77777777" w:rsidR="008E63EB" w:rsidRPr="00EA6559" w:rsidRDefault="008E63EB">
            <w:pPr>
              <w:pStyle w:val="normalbody12ptbefore"/>
              <w:spacing w:before="60"/>
              <w:rPr>
                <w:b/>
                <w:bCs/>
                <w:lang w:val="en-CA"/>
              </w:rPr>
            </w:pPr>
            <w:r w:rsidRPr="00EA6559">
              <w:rPr>
                <w:b/>
                <w:bCs/>
                <w:lang w:val="en-CA"/>
              </w:rPr>
              <w:t>TO THE BAILIFF OF</w:t>
            </w:r>
          </w:p>
        </w:tc>
        <w:tc>
          <w:tcPr>
            <w:tcW w:w="5688" w:type="dxa"/>
            <w:gridSpan w:val="12"/>
            <w:tcBorders>
              <w:bottom w:val="dotted" w:sz="4" w:space="0" w:color="auto"/>
            </w:tcBorders>
            <w:vAlign w:val="bottom"/>
          </w:tcPr>
          <w:p w14:paraId="774826B6" w14:textId="77777777" w:rsidR="008E63EB" w:rsidRPr="00EA6559" w:rsidRDefault="008E63EB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2369" w:type="dxa"/>
            <w:vAlign w:val="bottom"/>
          </w:tcPr>
          <w:p w14:paraId="2601F959" w14:textId="77777777" w:rsidR="008E63EB" w:rsidRPr="00EA6559" w:rsidRDefault="008E63EB">
            <w:pPr>
              <w:pStyle w:val="normalbody12ptbefore"/>
              <w:spacing w:before="60"/>
              <w:rPr>
                <w:b/>
                <w:bCs/>
                <w:spacing w:val="-6"/>
                <w:lang w:val="en-CA"/>
              </w:rPr>
            </w:pPr>
            <w:r w:rsidRPr="00EA6559">
              <w:rPr>
                <w:b/>
                <w:bCs/>
                <w:spacing w:val="-6"/>
                <w:lang w:val="en-CA"/>
              </w:rPr>
              <w:t>SMALL CLAIMS COURT:</w:t>
            </w:r>
          </w:p>
        </w:tc>
      </w:tr>
      <w:tr w:rsidR="008E63EB" w:rsidRPr="00EA6559" w14:paraId="6CC3BDF7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noWrap/>
          </w:tcPr>
          <w:p w14:paraId="66A3027D" w14:textId="77777777" w:rsidR="008E63EB" w:rsidRPr="00EA6559" w:rsidRDefault="008E63EB">
            <w:pPr>
              <w:pStyle w:val="French"/>
              <w:rPr>
                <w:b/>
                <w:bCs/>
                <w:spacing w:val="-6"/>
              </w:rPr>
            </w:pPr>
          </w:p>
        </w:tc>
        <w:tc>
          <w:tcPr>
            <w:tcW w:w="5688" w:type="dxa"/>
            <w:gridSpan w:val="12"/>
          </w:tcPr>
          <w:p w14:paraId="16A35219" w14:textId="77777777" w:rsidR="008E63EB" w:rsidRPr="00EA6559" w:rsidRDefault="008E63EB" w:rsidP="00400252">
            <w:pPr>
              <w:pStyle w:val="UserInstructions2"/>
              <w:rPr>
                <w:lang w:val="en-CA"/>
              </w:rPr>
            </w:pPr>
            <w:r w:rsidRPr="00EA6559">
              <w:rPr>
                <w:lang w:val="en-CA"/>
              </w:rPr>
              <w:t xml:space="preserve">(Name of Small Claims Court location) </w:t>
            </w:r>
          </w:p>
        </w:tc>
        <w:tc>
          <w:tcPr>
            <w:tcW w:w="2369" w:type="dxa"/>
          </w:tcPr>
          <w:p w14:paraId="12915703" w14:textId="77777777" w:rsidR="008E63EB" w:rsidRPr="00EA6559" w:rsidRDefault="008E63EB">
            <w:pPr>
              <w:pStyle w:val="UserInstructions2"/>
              <w:rPr>
                <w:lang w:val="en-CA"/>
              </w:rPr>
            </w:pPr>
          </w:p>
        </w:tc>
      </w:tr>
      <w:tr w:rsidR="008E63EB" w:rsidRPr="00EA6559" w14:paraId="6DE966BA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4" w:type="dxa"/>
            <w:gridSpan w:val="6"/>
            <w:noWrap/>
            <w:vAlign w:val="bottom"/>
          </w:tcPr>
          <w:p w14:paraId="2C5BAF8F" w14:textId="77777777" w:rsidR="008E63EB" w:rsidRPr="00EA6559" w:rsidRDefault="008E63EB">
            <w:pPr>
              <w:pStyle w:val="normalbody12ptbefore"/>
              <w:spacing w:before="80"/>
              <w:rPr>
                <w:lang w:val="en-CA"/>
              </w:rPr>
            </w:pPr>
            <w:r w:rsidRPr="00EA6559">
              <w:rPr>
                <w:lang w:val="en-CA"/>
              </w:rPr>
              <w:t>Under an order of this court made on</w:t>
            </w:r>
          </w:p>
        </w:tc>
        <w:tc>
          <w:tcPr>
            <w:tcW w:w="2424" w:type="dxa"/>
            <w:gridSpan w:val="2"/>
            <w:tcBorders>
              <w:bottom w:val="dotted" w:sz="4" w:space="0" w:color="auto"/>
            </w:tcBorders>
            <w:vAlign w:val="bottom"/>
          </w:tcPr>
          <w:p w14:paraId="546ABA1E" w14:textId="77777777" w:rsidR="008E63EB" w:rsidRPr="00EA6559" w:rsidRDefault="008E63EB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468" w:type="dxa"/>
            <w:vAlign w:val="bottom"/>
          </w:tcPr>
          <w:p w14:paraId="1D730171" w14:textId="77777777" w:rsidR="008E63EB" w:rsidRPr="00EA6559" w:rsidRDefault="008E63EB">
            <w:pPr>
              <w:pStyle w:val="normalbody12ptbefore"/>
              <w:rPr>
                <w:lang w:val="en-CA"/>
              </w:rPr>
            </w:pPr>
            <w:r w:rsidRPr="00EA6559">
              <w:rPr>
                <w:lang w:val="en-CA"/>
              </w:rPr>
              <w:t>, 20</w:t>
            </w:r>
          </w:p>
        </w:tc>
        <w:tc>
          <w:tcPr>
            <w:tcW w:w="468" w:type="dxa"/>
            <w:tcBorders>
              <w:bottom w:val="dotted" w:sz="4" w:space="0" w:color="auto"/>
            </w:tcBorders>
            <w:vAlign w:val="bottom"/>
          </w:tcPr>
          <w:p w14:paraId="600B1F25" w14:textId="77777777" w:rsidR="008E63EB" w:rsidRPr="00EA6559" w:rsidRDefault="008E63EB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3334" w:type="dxa"/>
            <w:gridSpan w:val="4"/>
            <w:vAlign w:val="bottom"/>
          </w:tcPr>
          <w:p w14:paraId="25B6B924" w14:textId="77777777" w:rsidR="008E63EB" w:rsidRPr="00EA6559" w:rsidRDefault="008E63EB">
            <w:pPr>
              <w:pStyle w:val="normalbody12ptbefore"/>
              <w:spacing w:before="80"/>
              <w:rPr>
                <w:lang w:val="en-CA"/>
              </w:rPr>
            </w:pPr>
          </w:p>
        </w:tc>
      </w:tr>
      <w:tr w:rsidR="008E63EB" w:rsidRPr="00EA6559" w14:paraId="288BB33F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23" w:type="dxa"/>
            <w:gridSpan w:val="5"/>
            <w:noWrap/>
            <w:vAlign w:val="bottom"/>
          </w:tcPr>
          <w:p w14:paraId="2E16E6CE" w14:textId="77777777" w:rsidR="008E63EB" w:rsidRPr="00EA6559" w:rsidRDefault="008E63EB">
            <w:pPr>
              <w:pStyle w:val="normalbody12ptbefore"/>
              <w:rPr>
                <w:lang w:val="en-CA"/>
              </w:rPr>
            </w:pPr>
            <w:r w:rsidRPr="00EA6559">
              <w:rPr>
                <w:b/>
                <w:bCs/>
                <w:lang w:val="en-CA"/>
              </w:rPr>
              <w:t>YOU ARE DIRECTED</w:t>
            </w:r>
            <w:r w:rsidRPr="00EA6559">
              <w:rPr>
                <w:lang w:val="en-CA"/>
              </w:rPr>
              <w:t xml:space="preserve"> to seize from</w:t>
            </w:r>
          </w:p>
        </w:tc>
        <w:tc>
          <w:tcPr>
            <w:tcW w:w="6775" w:type="dxa"/>
            <w:gridSpan w:val="9"/>
            <w:tcBorders>
              <w:bottom w:val="dotted" w:sz="4" w:space="0" w:color="auto"/>
            </w:tcBorders>
            <w:vAlign w:val="bottom"/>
          </w:tcPr>
          <w:p w14:paraId="3FA142C7" w14:textId="77777777" w:rsidR="008E63EB" w:rsidRPr="00EA6559" w:rsidRDefault="008E63EB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8E63EB" w:rsidRPr="00EA6559" w14:paraId="01E2DDC1" w14:textId="77777777" w:rsidTr="0040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23" w:type="dxa"/>
            <w:gridSpan w:val="5"/>
            <w:noWrap/>
          </w:tcPr>
          <w:p w14:paraId="12684165" w14:textId="77777777" w:rsidR="008E63EB" w:rsidRPr="00EA6559" w:rsidRDefault="008E63EB">
            <w:pPr>
              <w:pStyle w:val="French"/>
            </w:pPr>
          </w:p>
        </w:tc>
        <w:tc>
          <w:tcPr>
            <w:tcW w:w="6775" w:type="dxa"/>
            <w:gridSpan w:val="9"/>
          </w:tcPr>
          <w:p w14:paraId="44A17A6F" w14:textId="77777777" w:rsidR="008E63EB" w:rsidRPr="00EA6559" w:rsidRDefault="008E63EB" w:rsidP="00400252">
            <w:pPr>
              <w:pStyle w:val="UserInstructions2"/>
              <w:spacing w:after="160"/>
              <w:rPr>
                <w:lang w:val="en-CA"/>
              </w:rPr>
            </w:pPr>
            <w:r w:rsidRPr="00EA6559">
              <w:rPr>
                <w:lang w:val="en-CA"/>
              </w:rPr>
              <w:t>(Name of person against whom the order was made)</w:t>
            </w:r>
          </w:p>
        </w:tc>
      </w:tr>
      <w:tr w:rsidR="00400252" w:rsidRPr="00EA6559" w14:paraId="07D1E2BC" w14:textId="77777777" w:rsidTr="00D056F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63" w:type="dxa"/>
            <w:gridSpan w:val="2"/>
            <w:vMerge w:val="restart"/>
            <w:tcBorders>
              <w:bottom w:val="nil"/>
              <w:right w:val="single" w:sz="4" w:space="0" w:color="auto"/>
            </w:tcBorders>
            <w:noWrap/>
          </w:tcPr>
          <w:p w14:paraId="7761D807" w14:textId="77777777" w:rsidR="00400252" w:rsidRPr="00EA6559" w:rsidRDefault="00400252" w:rsidP="00400252">
            <w:pPr>
              <w:pStyle w:val="normalbody"/>
              <w:rPr>
                <w:spacing w:val="-4"/>
              </w:rPr>
            </w:pPr>
            <w:r w:rsidRPr="00EA6559">
              <w:rPr>
                <w:spacing w:val="-4"/>
              </w:rPr>
              <w:t>and to deliver without delay to</w:t>
            </w:r>
          </w:p>
        </w:tc>
        <w:tc>
          <w:tcPr>
            <w:tcW w:w="7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71B" w14:textId="77777777" w:rsidR="00400252" w:rsidRPr="00EA6559" w:rsidRDefault="00400252">
            <w:pPr>
              <w:pStyle w:val="UserInstructions2"/>
              <w:jc w:val="left"/>
              <w:rPr>
                <w:i/>
                <w:iCs/>
                <w:lang w:val="en-CA"/>
              </w:rPr>
            </w:pPr>
            <w:r w:rsidRPr="00EA6559">
              <w:rPr>
                <w:lang w:val="en-CA"/>
              </w:rPr>
              <w:t xml:space="preserve">Name of person in whose favour the order was </w:t>
            </w:r>
            <w:proofErr w:type="gramStart"/>
            <w:r w:rsidRPr="00EA6559">
              <w:rPr>
                <w:lang w:val="en-CA"/>
              </w:rPr>
              <w:t>made</w:t>
            </w:r>
            <w:proofErr w:type="gramEnd"/>
          </w:p>
          <w:p w14:paraId="234B539A" w14:textId="77777777" w:rsidR="00400252" w:rsidRPr="00EA6559" w:rsidRDefault="00400252">
            <w:pPr>
              <w:pStyle w:val="FillableField"/>
              <w:rPr>
                <w:sz w:val="4"/>
                <w:szCs w:val="4"/>
              </w:rPr>
            </w:pPr>
          </w:p>
          <w:p w14:paraId="1BD2FA1D" w14:textId="77777777" w:rsidR="00400252" w:rsidRPr="00EA6559" w:rsidRDefault="00400252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400252" w:rsidRPr="00EA6559" w14:paraId="33E528E4" w14:textId="77777777" w:rsidTr="00D056F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63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14:paraId="19F4029E" w14:textId="77777777" w:rsidR="00400252" w:rsidRPr="00EA6559" w:rsidRDefault="00400252">
            <w:pPr>
              <w:pStyle w:val="UserInstructions1"/>
              <w:spacing w:before="0"/>
              <w:rPr>
                <w:i/>
                <w:iCs/>
              </w:rPr>
            </w:pPr>
          </w:p>
        </w:tc>
        <w:tc>
          <w:tcPr>
            <w:tcW w:w="7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357" w14:textId="77777777" w:rsidR="00400252" w:rsidRPr="00EA6559" w:rsidRDefault="00400252">
            <w:pPr>
              <w:pStyle w:val="UserInstructions1"/>
              <w:rPr>
                <w:lang w:val="en-CA"/>
              </w:rPr>
            </w:pPr>
            <w:r w:rsidRPr="00EA6559">
              <w:rPr>
                <w:lang w:val="en-CA"/>
              </w:rPr>
              <w:t>Street and number</w:t>
            </w:r>
          </w:p>
          <w:p w14:paraId="62F9A66E" w14:textId="77777777" w:rsidR="00400252" w:rsidRPr="00EA6559" w:rsidRDefault="00400252" w:rsidP="00400252">
            <w:pPr>
              <w:rPr>
                <w:sz w:val="4"/>
                <w:szCs w:val="4"/>
              </w:rPr>
            </w:pPr>
          </w:p>
          <w:p w14:paraId="1E72C465" w14:textId="77777777" w:rsidR="00400252" w:rsidRPr="00EA6559" w:rsidRDefault="00400252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400252" w:rsidRPr="00EA6559" w14:paraId="5225847E" w14:textId="77777777" w:rsidTr="00D056F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63" w:type="dxa"/>
            <w:gridSpan w:val="2"/>
            <w:vMerge/>
            <w:tcBorders>
              <w:right w:val="single" w:sz="4" w:space="0" w:color="auto"/>
            </w:tcBorders>
            <w:noWrap/>
            <w:vAlign w:val="bottom"/>
          </w:tcPr>
          <w:p w14:paraId="795E7044" w14:textId="77777777" w:rsidR="00400252" w:rsidRPr="00EA6559" w:rsidRDefault="00400252">
            <w:pPr>
              <w:pStyle w:val="normal6ptbefore"/>
            </w:pPr>
          </w:p>
        </w:tc>
        <w:tc>
          <w:tcPr>
            <w:tcW w:w="7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ECF" w14:textId="77777777" w:rsidR="00400252" w:rsidRPr="00EA6559" w:rsidRDefault="00400252">
            <w:pPr>
              <w:pStyle w:val="UserInstructions1"/>
              <w:rPr>
                <w:i/>
                <w:iCs/>
              </w:rPr>
            </w:pPr>
            <w:r w:rsidRPr="00EA6559">
              <w:rPr>
                <w:lang w:val="en-CA"/>
              </w:rPr>
              <w:t>City, province, postal code</w:t>
            </w:r>
          </w:p>
          <w:p w14:paraId="774179A5" w14:textId="77777777" w:rsidR="00400252" w:rsidRPr="00EA6559" w:rsidRDefault="00400252">
            <w:pPr>
              <w:pStyle w:val="FillableField"/>
              <w:rPr>
                <w:sz w:val="4"/>
                <w:szCs w:val="4"/>
              </w:rPr>
            </w:pPr>
          </w:p>
          <w:p w14:paraId="25E4B5F7" w14:textId="77777777" w:rsidR="00400252" w:rsidRPr="00EA6559" w:rsidRDefault="00400252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400252" w:rsidRPr="00EA6559" w14:paraId="78DC06B9" w14:textId="77777777" w:rsidTr="00D056FF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763" w:type="dxa"/>
            <w:gridSpan w:val="2"/>
            <w:vMerge/>
            <w:tcBorders>
              <w:bottom w:val="nil"/>
              <w:right w:val="single" w:sz="4" w:space="0" w:color="auto"/>
            </w:tcBorders>
            <w:noWrap/>
            <w:vAlign w:val="bottom"/>
          </w:tcPr>
          <w:p w14:paraId="0458C5B8" w14:textId="77777777" w:rsidR="00400252" w:rsidRPr="00EA6559" w:rsidRDefault="00400252">
            <w:pPr>
              <w:pStyle w:val="normalbody6ptbefore"/>
              <w:rPr>
                <w:lang w:val="fr-CA"/>
              </w:rPr>
            </w:pPr>
          </w:p>
        </w:tc>
        <w:tc>
          <w:tcPr>
            <w:tcW w:w="7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58E" w14:textId="77777777" w:rsidR="00400252" w:rsidRPr="00EA6559" w:rsidRDefault="00400252">
            <w:pPr>
              <w:pStyle w:val="UserInstructions1"/>
              <w:rPr>
                <w:i/>
                <w:iCs/>
                <w:spacing w:val="-2"/>
                <w:lang w:val="en-CA"/>
              </w:rPr>
            </w:pPr>
            <w:r w:rsidRPr="00EA6559">
              <w:rPr>
                <w:spacing w:val="-2"/>
                <w:lang w:val="en-CA"/>
              </w:rPr>
              <w:t xml:space="preserve">Phone number and </w:t>
            </w:r>
            <w:r w:rsidR="001544E0" w:rsidRPr="00EA6559">
              <w:rPr>
                <w:spacing w:val="-2"/>
                <w:lang w:val="en-CA"/>
              </w:rPr>
              <w:t xml:space="preserve">email </w:t>
            </w:r>
            <w:proofErr w:type="gramStart"/>
            <w:r w:rsidR="001544E0" w:rsidRPr="00EA6559">
              <w:rPr>
                <w:spacing w:val="-2"/>
                <w:lang w:val="en-CA"/>
              </w:rPr>
              <w:t>address</w:t>
            </w:r>
            <w:r w:rsidRPr="00EA6559">
              <w:rPr>
                <w:spacing w:val="-2"/>
                <w:lang w:val="en-CA"/>
              </w:rPr>
              <w:t>, if</w:t>
            </w:r>
            <w:proofErr w:type="gramEnd"/>
            <w:r w:rsidRPr="00EA6559">
              <w:rPr>
                <w:spacing w:val="-2"/>
                <w:lang w:val="en-CA"/>
              </w:rPr>
              <w:t xml:space="preserve"> any</w:t>
            </w:r>
          </w:p>
          <w:p w14:paraId="63645DE3" w14:textId="77777777" w:rsidR="00400252" w:rsidRPr="00EA6559" w:rsidRDefault="00400252">
            <w:pPr>
              <w:pStyle w:val="FillableField"/>
              <w:rPr>
                <w:sz w:val="4"/>
                <w:szCs w:val="4"/>
              </w:rPr>
            </w:pPr>
          </w:p>
          <w:p w14:paraId="1C72BD7C" w14:textId="77777777" w:rsidR="00400252" w:rsidRPr="00EA6559" w:rsidRDefault="00400252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8E63EB" w:rsidRPr="00EA6559" w14:paraId="54A62C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4"/>
            <w:noWrap/>
            <w:vAlign w:val="bottom"/>
          </w:tcPr>
          <w:p w14:paraId="2BFAEEC1" w14:textId="77777777" w:rsidR="008E63EB" w:rsidRPr="00EA6559" w:rsidRDefault="008E63EB">
            <w:pPr>
              <w:pStyle w:val="normalbody6ptbefore"/>
            </w:pPr>
            <w:r w:rsidRPr="00EA6559">
              <w:t>possession of the following personal property:</w:t>
            </w:r>
          </w:p>
        </w:tc>
      </w:tr>
      <w:tr w:rsidR="008E63EB" w:rsidRPr="00EA6559" w14:paraId="0FE5E6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4"/>
            <w:noWrap/>
            <w:vAlign w:val="bottom"/>
          </w:tcPr>
          <w:p w14:paraId="05FB2C7A" w14:textId="77777777" w:rsidR="008E63EB" w:rsidRPr="00EA6559" w:rsidRDefault="008E63EB" w:rsidP="00400252">
            <w:pPr>
              <w:pStyle w:val="UserInstructions1"/>
              <w:spacing w:before="40" w:after="60"/>
              <w:rPr>
                <w:i/>
                <w:iCs/>
                <w:lang w:val="en-CA"/>
              </w:rPr>
            </w:pPr>
            <w:r w:rsidRPr="00EA6559">
              <w:rPr>
                <w:i/>
                <w:iCs/>
                <w:lang w:val="en-CA"/>
              </w:rPr>
              <w:t>(According to the court order, set out a description of the property to be delivered. Identify any marks or serial numbers. If the order refers to items set out in the issued claim, attach a copy of the issued claim.)</w:t>
            </w:r>
          </w:p>
        </w:tc>
      </w:tr>
      <w:tr w:rsidR="008E63EB" w:rsidRPr="00EA6559" w14:paraId="06B9C16A" w14:textId="77777777" w:rsidTr="00D056FF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10098" w:type="dxa"/>
            <w:gridSpan w:val="14"/>
            <w:noWrap/>
          </w:tcPr>
          <w:p w14:paraId="01C53CCA" w14:textId="77777777" w:rsidR="00C04F84" w:rsidRPr="00EA6559" w:rsidRDefault="008E63EB" w:rsidP="00D056FF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EF6341" w:rsidRPr="00EA6559" w14:paraId="1F8399A2" w14:textId="77777777" w:rsidTr="00EF63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4"/>
            <w:noWrap/>
          </w:tcPr>
          <w:p w14:paraId="1F3DC38C" w14:textId="77777777" w:rsidR="00C04F84" w:rsidRPr="00EA6559" w:rsidRDefault="00EF6341" w:rsidP="00D056FF">
            <w:pPr>
              <w:pStyle w:val="normalbody18ptbefore"/>
              <w:rPr>
                <w:sz w:val="28"/>
                <w:szCs w:val="28"/>
                <w:lang w:val="fr-CA"/>
              </w:rPr>
            </w:pPr>
            <w:r w:rsidRPr="00EA6559">
              <w:rPr>
                <w:sz w:val="28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EA6559">
                <w:rPr>
                  <w:rStyle w:val="Hyperlink"/>
                  <w:sz w:val="28"/>
                  <w:szCs w:val="28"/>
                  <w:lang w:val="fr-CA"/>
                </w:rPr>
                <w:t>www.ontariocourtforms.on.ca</w:t>
              </w:r>
            </w:hyperlink>
            <w:r w:rsidRPr="00EA6559">
              <w:rPr>
                <w:sz w:val="28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16A9A6E5" w14:textId="77777777" w:rsidR="008E63EB" w:rsidRPr="00EA6559" w:rsidRDefault="008E63EB">
      <w:pPr>
        <w:rPr>
          <w:sz w:val="4"/>
          <w:lang w:val="fr-CA"/>
        </w:rPr>
        <w:sectPr w:rsidR="008E63EB" w:rsidRPr="00EA6559" w:rsidSect="00D056FF">
          <w:footerReference w:type="default" r:id="rId9"/>
          <w:pgSz w:w="12240" w:h="15840" w:code="1"/>
          <w:pgMar w:top="720" w:right="720" w:bottom="540" w:left="1080" w:header="720" w:footer="431" w:gutter="0"/>
          <w:cols w:space="720"/>
        </w:sectPr>
      </w:pPr>
    </w:p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456"/>
        <w:gridCol w:w="378"/>
        <w:gridCol w:w="720"/>
        <w:gridCol w:w="697"/>
        <w:gridCol w:w="468"/>
        <w:gridCol w:w="144"/>
        <w:gridCol w:w="367"/>
        <w:gridCol w:w="344"/>
        <w:gridCol w:w="2946"/>
        <w:gridCol w:w="2578"/>
      </w:tblGrid>
      <w:tr w:rsidR="008E63EB" w:rsidRPr="00EA6559" w14:paraId="7285B3DC" w14:textId="77777777" w:rsidTr="00A54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3"/>
            <w:noWrap/>
          </w:tcPr>
          <w:p w14:paraId="05746285" w14:textId="77777777" w:rsidR="008E63EB" w:rsidRPr="00EA6559" w:rsidRDefault="008E63EB" w:rsidP="00A545EC">
            <w:pPr>
              <w:pStyle w:val="normalbody6ptbefore"/>
              <w:spacing w:before="0"/>
              <w:rPr>
                <w:b/>
                <w:bCs/>
              </w:rPr>
            </w:pPr>
            <w:r w:rsidRPr="00EA6559">
              <w:rPr>
                <w:b/>
                <w:bCs/>
              </w:rPr>
              <w:lastRenderedPageBreak/>
              <w:t>FORM 20B</w:t>
            </w:r>
          </w:p>
        </w:tc>
        <w:tc>
          <w:tcPr>
            <w:tcW w:w="4966" w:type="dxa"/>
            <w:gridSpan w:val="6"/>
            <w:noWrap/>
          </w:tcPr>
          <w:p w14:paraId="5CF43070" w14:textId="77777777" w:rsidR="008E63EB" w:rsidRPr="00EA6559" w:rsidRDefault="008E63EB">
            <w:pPr>
              <w:pStyle w:val="normalbody6ptbefore"/>
              <w:spacing w:before="0"/>
              <w:jc w:val="center"/>
              <w:rPr>
                <w:rFonts w:cs="Arial"/>
                <w:b/>
                <w:bCs/>
              </w:rPr>
            </w:pPr>
            <w:r w:rsidRPr="00EA6559">
              <w:rPr>
                <w:rFonts w:cs="Arial"/>
                <w:b/>
                <w:bCs/>
              </w:rPr>
              <w:t>PAGE 2</w:t>
            </w:r>
          </w:p>
        </w:tc>
        <w:tc>
          <w:tcPr>
            <w:tcW w:w="2578" w:type="dxa"/>
            <w:tcBorders>
              <w:bottom w:val="dotted" w:sz="4" w:space="0" w:color="auto"/>
            </w:tcBorders>
            <w:vAlign w:val="bottom"/>
          </w:tcPr>
          <w:p w14:paraId="1EF33003" w14:textId="77777777" w:rsidR="008E63EB" w:rsidRPr="00EA6559" w:rsidRDefault="008E63EB">
            <w:pPr>
              <w:pStyle w:val="FillableField"/>
              <w:jc w:val="center"/>
            </w:pPr>
            <w:fldSimple w:instr=" REF CourtFileNo  \* MERGEFORMAT ">
              <w:r w:rsidRPr="00EA6559">
                <w:rPr>
                  <w:noProof/>
                </w:rPr>
                <w:t xml:space="preserve">     </w:t>
              </w:r>
            </w:fldSimple>
          </w:p>
        </w:tc>
      </w:tr>
      <w:tr w:rsidR="008E63EB" w:rsidRPr="00EA6559" w14:paraId="1F87ED3F" w14:textId="77777777" w:rsidTr="00A54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3"/>
            <w:noWrap/>
          </w:tcPr>
          <w:p w14:paraId="0E51F7C9" w14:textId="77777777" w:rsidR="008E63EB" w:rsidRPr="00EA6559" w:rsidRDefault="008E63EB">
            <w:pPr>
              <w:pStyle w:val="SignatureLine"/>
              <w:rPr>
                <w:lang w:val="fr-CA"/>
              </w:rPr>
            </w:pPr>
          </w:p>
        </w:tc>
        <w:tc>
          <w:tcPr>
            <w:tcW w:w="4966" w:type="dxa"/>
            <w:gridSpan w:val="6"/>
            <w:noWrap/>
          </w:tcPr>
          <w:p w14:paraId="799B8D0B" w14:textId="77777777" w:rsidR="008E63EB" w:rsidRPr="00EA6559" w:rsidRDefault="008E63EB">
            <w:pPr>
              <w:pStyle w:val="SignatureLine"/>
              <w:rPr>
                <w:rFonts w:cs="Arial"/>
                <w:lang w:val="fr-CA"/>
              </w:rPr>
            </w:pPr>
          </w:p>
        </w:tc>
        <w:tc>
          <w:tcPr>
            <w:tcW w:w="2578" w:type="dxa"/>
            <w:tcBorders>
              <w:top w:val="dotted" w:sz="4" w:space="0" w:color="auto"/>
            </w:tcBorders>
          </w:tcPr>
          <w:p w14:paraId="5F7ED395" w14:textId="77777777" w:rsidR="008E63EB" w:rsidRPr="00EA6559" w:rsidRDefault="00A545EC" w:rsidP="00A545EC">
            <w:pPr>
              <w:pStyle w:val="SignatureLine"/>
              <w:spacing w:after="240"/>
              <w:rPr>
                <w:rFonts w:cs="Arial"/>
                <w:lang w:val="fr-CA"/>
              </w:rPr>
            </w:pPr>
            <w:r w:rsidRPr="00EA6559">
              <w:t>Claim No.</w:t>
            </w:r>
          </w:p>
        </w:tc>
      </w:tr>
      <w:tr w:rsidR="008E63EB" w:rsidRPr="00EA6559" w14:paraId="2DDBE02B" w14:textId="77777777" w:rsidTr="00E8676D">
        <w:tblPrEx>
          <w:tblCellMar>
            <w:top w:w="0" w:type="dxa"/>
            <w:bottom w:w="0" w:type="dxa"/>
          </w:tblCellMar>
        </w:tblPrEx>
        <w:trPr>
          <w:cantSplit/>
          <w:trHeight w:val="8208"/>
        </w:trPr>
        <w:tc>
          <w:tcPr>
            <w:tcW w:w="10098" w:type="dxa"/>
            <w:gridSpan w:val="10"/>
            <w:noWrap/>
          </w:tcPr>
          <w:p w14:paraId="3CA555DD" w14:textId="77777777" w:rsidR="008E63EB" w:rsidRPr="00EA6559" w:rsidRDefault="008E63EB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8E63EB" w:rsidRPr="00EA6559" w14:paraId="287EEC49" w14:textId="77777777" w:rsidTr="00A54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3" w:type="dxa"/>
            <w:gridSpan w:val="6"/>
            <w:noWrap/>
            <w:vAlign w:val="bottom"/>
          </w:tcPr>
          <w:p w14:paraId="6733A623" w14:textId="77777777" w:rsidR="008E63EB" w:rsidRPr="00EA6559" w:rsidRDefault="008E63EB">
            <w:pPr>
              <w:pStyle w:val="normalbody18ptbefore"/>
            </w:pPr>
            <w:r w:rsidRPr="00EA6559">
              <w:t>The above personal property is located at:</w:t>
            </w:r>
          </w:p>
        </w:tc>
        <w:tc>
          <w:tcPr>
            <w:tcW w:w="6235" w:type="dxa"/>
            <w:gridSpan w:val="4"/>
            <w:tcBorders>
              <w:bottom w:val="dotted" w:sz="4" w:space="0" w:color="auto"/>
            </w:tcBorders>
            <w:vAlign w:val="bottom"/>
          </w:tcPr>
          <w:p w14:paraId="437988B9" w14:textId="77777777" w:rsidR="008E63EB" w:rsidRPr="00EA6559" w:rsidRDefault="008E63EB">
            <w:pPr>
              <w:pStyle w:val="FillableField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</w:tr>
      <w:tr w:rsidR="008E63EB" w:rsidRPr="00EA6559" w14:paraId="45F3CAE4" w14:textId="77777777" w:rsidTr="00A54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63" w:type="dxa"/>
            <w:gridSpan w:val="6"/>
            <w:noWrap/>
          </w:tcPr>
          <w:p w14:paraId="283B8683" w14:textId="77777777" w:rsidR="008E63EB" w:rsidRPr="00EA6559" w:rsidRDefault="008E63EB">
            <w:pPr>
              <w:pStyle w:val="French"/>
              <w:rPr>
                <w:lang w:val="fr-FR"/>
              </w:rPr>
            </w:pPr>
          </w:p>
        </w:tc>
        <w:tc>
          <w:tcPr>
            <w:tcW w:w="6235" w:type="dxa"/>
            <w:gridSpan w:val="4"/>
          </w:tcPr>
          <w:p w14:paraId="0EA408D7" w14:textId="77777777" w:rsidR="008E63EB" w:rsidRPr="00EA6559" w:rsidRDefault="008E63EB" w:rsidP="00A545EC">
            <w:pPr>
              <w:pStyle w:val="UserInstructions2"/>
              <w:rPr>
                <w:lang w:val="fr-FR"/>
              </w:rPr>
            </w:pPr>
            <w:r w:rsidRPr="00EA6559">
              <w:rPr>
                <w:lang w:val="fr-FR"/>
              </w:rPr>
              <w:t>(</w:t>
            </w:r>
            <w:r w:rsidRPr="00EA6559">
              <w:rPr>
                <w:lang w:val="en-CA"/>
              </w:rPr>
              <w:t>Address</w:t>
            </w:r>
            <w:r w:rsidRPr="00EA6559">
              <w:rPr>
                <w:lang w:val="fr-FR"/>
              </w:rPr>
              <w:t>)</w:t>
            </w:r>
          </w:p>
        </w:tc>
      </w:tr>
      <w:tr w:rsidR="008E63EB" w:rsidRPr="00EA6559" w14:paraId="12BDB2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0"/>
            <w:noWrap/>
            <w:vAlign w:val="bottom"/>
          </w:tcPr>
          <w:p w14:paraId="34BB5BCE" w14:textId="77777777" w:rsidR="008E63EB" w:rsidRPr="00EA6559" w:rsidRDefault="008E63EB">
            <w:pPr>
              <w:pStyle w:val="normalbody18ptbefore"/>
            </w:pPr>
            <w:r w:rsidRPr="00EA6559">
              <w:t>If the address provided does not clearly identify where the items are located, please attach a detailed map that shows the nearest intersection.</w:t>
            </w:r>
          </w:p>
        </w:tc>
      </w:tr>
      <w:tr w:rsidR="008E63EB" w:rsidRPr="00EA6559" w14:paraId="0AC3678B" w14:textId="77777777" w:rsidTr="00A54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8" w:type="dxa"/>
            <w:gridSpan w:val="10"/>
            <w:tcBorders>
              <w:bottom w:val="single" w:sz="4" w:space="0" w:color="auto"/>
            </w:tcBorders>
            <w:noWrap/>
          </w:tcPr>
          <w:p w14:paraId="12776DFE" w14:textId="77777777" w:rsidR="008E63EB" w:rsidRPr="00EA6559" w:rsidRDefault="008E63EB" w:rsidP="00A545EC">
            <w:pPr>
              <w:pStyle w:val="French"/>
              <w:rPr>
                <w:lang w:val="en-CA"/>
              </w:rPr>
            </w:pPr>
          </w:p>
        </w:tc>
      </w:tr>
      <w:tr w:rsidR="008E63EB" w:rsidRPr="00EA6559" w14:paraId="369D6C96" w14:textId="77777777" w:rsidTr="00A54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0567F0CE" w14:textId="77777777" w:rsidR="008E63EB" w:rsidRPr="00EA6559" w:rsidRDefault="008E63EB" w:rsidP="00A545EC">
            <w:pPr>
              <w:pStyle w:val="UserInstructions1"/>
              <w:spacing w:before="40" w:after="40"/>
              <w:rPr>
                <w:i/>
                <w:iCs/>
                <w:lang w:val="en-CA"/>
              </w:rPr>
            </w:pPr>
            <w:r w:rsidRPr="00EA6559">
              <w:rPr>
                <w:i/>
                <w:iCs/>
                <w:lang w:val="en-CA"/>
              </w:rPr>
              <w:t>(To be completed by the clerk of the court.</w:t>
            </w:r>
            <w:r w:rsidRPr="00EA6559">
              <w:rPr>
                <w:lang w:val="en-CA"/>
              </w:rPr>
              <w:t>)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D9D9D9"/>
          </w:tcPr>
          <w:p w14:paraId="7F8DAFE0" w14:textId="77777777" w:rsidR="008E63EB" w:rsidRPr="00EA6559" w:rsidRDefault="008E63EB" w:rsidP="00A545EC">
            <w:pPr>
              <w:pStyle w:val="normal2ptbefore"/>
              <w:spacing w:after="40"/>
              <w:jc w:val="center"/>
            </w:pPr>
            <w:r w:rsidRPr="00EA655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559">
              <w:instrText xml:space="preserve"> FORMCHECKBOX </w:instrText>
            </w:r>
            <w:r w:rsidRPr="00EA6559">
              <w:fldChar w:fldCharType="end"/>
            </w:r>
          </w:p>
        </w:tc>
        <w:tc>
          <w:tcPr>
            <w:tcW w:w="8264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79A1288C" w14:textId="77777777" w:rsidR="008E63EB" w:rsidRPr="00EA6559" w:rsidRDefault="008E63EB" w:rsidP="00A545EC">
            <w:pPr>
              <w:pStyle w:val="normal2ptbefore"/>
              <w:spacing w:after="40"/>
            </w:pPr>
            <w:r w:rsidRPr="00EA6559">
              <w:rPr>
                <w:b/>
                <w:bCs/>
              </w:rPr>
              <w:t xml:space="preserve">THE COURT HAS EXPRESSLY ORDERED </w:t>
            </w:r>
            <w:r w:rsidRPr="00EA6559">
              <w:t>that you are authorized to use reasonable force to enter a private dwelling to execute this writ of delivery, if necessary [</w:t>
            </w:r>
            <w:r w:rsidRPr="00EA6559">
              <w:rPr>
                <w:i/>
                <w:iCs/>
              </w:rPr>
              <w:t>Execution Act</w:t>
            </w:r>
            <w:r w:rsidRPr="00EA6559">
              <w:t>, s. 20(2)]. A copy of the court’s order on the endorsement record is attached.</w:t>
            </w:r>
          </w:p>
        </w:tc>
      </w:tr>
      <w:tr w:rsidR="008E63EB" w:rsidRPr="00EA6559" w14:paraId="5F16E960" w14:textId="77777777" w:rsidTr="00A54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1" w:type="dxa"/>
            <w:gridSpan w:val="4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14:paraId="505B755B" w14:textId="77777777" w:rsidR="008E63EB" w:rsidRPr="00EA6559" w:rsidRDefault="008E63EB">
            <w:pPr>
              <w:pStyle w:val="FillableField"/>
              <w:spacing w:before="120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468" w:type="dxa"/>
            <w:tcBorders>
              <w:top w:val="single" w:sz="4" w:space="0" w:color="auto"/>
            </w:tcBorders>
            <w:vAlign w:val="bottom"/>
          </w:tcPr>
          <w:p w14:paraId="5FB20D1B" w14:textId="77777777" w:rsidR="008E63EB" w:rsidRPr="00EA6559" w:rsidRDefault="008E63EB">
            <w:pPr>
              <w:pStyle w:val="normalbody18ptbefore"/>
              <w:spacing w:before="480"/>
            </w:pPr>
            <w:r w:rsidRPr="00EA6559">
              <w:t>, 20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CADB7F9" w14:textId="77777777" w:rsidR="008E63EB" w:rsidRPr="00EA6559" w:rsidRDefault="008E63EB">
            <w:pPr>
              <w:pStyle w:val="FillableField"/>
              <w:spacing w:before="120"/>
            </w:pPr>
            <w:r w:rsidRPr="00EA6559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6559">
              <w:instrText xml:space="preserve"> FORMTEXT </w:instrText>
            </w:r>
            <w:r w:rsidRPr="00EA6559">
              <w:fldChar w:fldCharType="separate"/>
            </w:r>
            <w:r w:rsidRPr="00EA6559">
              <w:t> </w:t>
            </w:r>
            <w:r w:rsidRPr="00EA6559">
              <w:t> </w:t>
            </w:r>
            <w:r w:rsidRPr="00EA6559">
              <w:fldChar w:fldCharType="end"/>
            </w:r>
          </w:p>
        </w:tc>
        <w:tc>
          <w:tcPr>
            <w:tcW w:w="344" w:type="dxa"/>
            <w:tcBorders>
              <w:top w:val="single" w:sz="4" w:space="0" w:color="auto"/>
            </w:tcBorders>
            <w:vAlign w:val="bottom"/>
          </w:tcPr>
          <w:p w14:paraId="3F77AC44" w14:textId="77777777" w:rsidR="008E63EB" w:rsidRPr="00EA6559" w:rsidRDefault="008E63EB">
            <w:pPr>
              <w:pStyle w:val="normalbody18ptbefore"/>
              <w:spacing w:before="600"/>
            </w:pPr>
          </w:p>
        </w:tc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187A40" w14:textId="77777777" w:rsidR="008E63EB" w:rsidRPr="00EA6559" w:rsidRDefault="008E63EB">
            <w:pPr>
              <w:pStyle w:val="normalbody18ptbefore"/>
              <w:spacing w:before="600"/>
            </w:pPr>
          </w:p>
        </w:tc>
      </w:tr>
      <w:tr w:rsidR="008E63EB" w14:paraId="5000441F" w14:textId="77777777" w:rsidTr="00A545EC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251" w:type="dxa"/>
            <w:gridSpan w:val="4"/>
            <w:tcBorders>
              <w:top w:val="dotted" w:sz="4" w:space="0" w:color="auto"/>
            </w:tcBorders>
            <w:noWrap/>
          </w:tcPr>
          <w:p w14:paraId="0D03F918" w14:textId="77777777" w:rsidR="008E63EB" w:rsidRPr="00EA6559" w:rsidRDefault="008E63EB">
            <w:pPr>
              <w:pStyle w:val="UserInstructions2"/>
            </w:pPr>
          </w:p>
        </w:tc>
        <w:tc>
          <w:tcPr>
            <w:tcW w:w="468" w:type="dxa"/>
          </w:tcPr>
          <w:p w14:paraId="6C77D2CD" w14:textId="77777777" w:rsidR="008E63EB" w:rsidRPr="00EA6559" w:rsidRDefault="008E63EB">
            <w:pPr>
              <w:pStyle w:val="UserInstructions2"/>
            </w:pPr>
          </w:p>
        </w:tc>
        <w:tc>
          <w:tcPr>
            <w:tcW w:w="511" w:type="dxa"/>
            <w:gridSpan w:val="2"/>
          </w:tcPr>
          <w:p w14:paraId="4BDEEE72" w14:textId="77777777" w:rsidR="008E63EB" w:rsidRPr="00EA6559" w:rsidRDefault="008E63EB">
            <w:pPr>
              <w:pStyle w:val="UserInstructions2"/>
            </w:pPr>
          </w:p>
        </w:tc>
        <w:tc>
          <w:tcPr>
            <w:tcW w:w="344" w:type="dxa"/>
          </w:tcPr>
          <w:p w14:paraId="426E5B83" w14:textId="77777777" w:rsidR="008E63EB" w:rsidRPr="00EA6559" w:rsidRDefault="008E63EB">
            <w:pPr>
              <w:pStyle w:val="UserInstructions2"/>
            </w:pPr>
          </w:p>
        </w:tc>
        <w:tc>
          <w:tcPr>
            <w:tcW w:w="5524" w:type="dxa"/>
            <w:gridSpan w:val="2"/>
          </w:tcPr>
          <w:p w14:paraId="1EB9911A" w14:textId="77777777" w:rsidR="008E63EB" w:rsidRDefault="008E63EB" w:rsidP="00A545EC">
            <w:pPr>
              <w:pStyle w:val="UserInstructions2"/>
            </w:pPr>
            <w:r w:rsidRPr="00EA6559">
              <w:t>(</w:t>
            </w:r>
            <w:r w:rsidRPr="00EA6559">
              <w:rPr>
                <w:lang w:val="en-CA"/>
              </w:rPr>
              <w:t>Signature of clerk</w:t>
            </w:r>
            <w:r w:rsidRPr="00EA6559">
              <w:t>)</w:t>
            </w:r>
          </w:p>
        </w:tc>
      </w:tr>
    </w:tbl>
    <w:p w14:paraId="35424383" w14:textId="77777777" w:rsidR="008E63EB" w:rsidRDefault="008E63EB">
      <w:pPr>
        <w:pStyle w:val="normalbody"/>
        <w:rPr>
          <w:rFonts w:ascii="Arial (W1)" w:hAnsi="Arial (W1)"/>
          <w:sz w:val="2"/>
        </w:rPr>
      </w:pPr>
    </w:p>
    <w:sectPr w:rsidR="008E63EB" w:rsidSect="00D056FF">
      <w:footerReference w:type="default" r:id="rId10"/>
      <w:pgSz w:w="12240" w:h="15840" w:code="1"/>
      <w:pgMar w:top="720" w:right="720" w:bottom="540" w:left="1080" w:header="720" w:footer="431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7876" w14:textId="77777777" w:rsidR="002A7982" w:rsidRDefault="002A7982">
      <w:r>
        <w:separator/>
      </w:r>
    </w:p>
  </w:endnote>
  <w:endnote w:type="continuationSeparator" w:id="0">
    <w:p w14:paraId="16D8A2E7" w14:textId="77777777" w:rsidR="002A7982" w:rsidRDefault="002A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E765" w14:textId="77777777" w:rsidR="008E63EB" w:rsidRPr="00757933" w:rsidRDefault="008E63EB" w:rsidP="00757933">
    <w:pPr>
      <w:pStyle w:val="Footer"/>
      <w:tabs>
        <w:tab w:val="clear" w:pos="11142"/>
        <w:tab w:val="right" w:pos="9990"/>
      </w:tabs>
      <w:rPr>
        <w:sz w:val="16"/>
        <w:szCs w:val="28"/>
      </w:rPr>
    </w:pPr>
    <w:r w:rsidRPr="00757933">
      <w:rPr>
        <w:rFonts w:cs="Arial"/>
        <w:sz w:val="16"/>
        <w:szCs w:val="14"/>
      </w:rPr>
      <w:t>SCR 20.05-20B (</w:t>
    </w:r>
    <w:r w:rsidR="006F4DF6" w:rsidRPr="00757933">
      <w:rPr>
        <w:rFonts w:cs="Arial"/>
        <w:sz w:val="16"/>
        <w:szCs w:val="14"/>
      </w:rPr>
      <w:t>January 1, 2021</w:t>
    </w:r>
    <w:r w:rsidRPr="00757933">
      <w:rPr>
        <w:rFonts w:cs="Arial"/>
        <w:sz w:val="16"/>
        <w:szCs w:val="14"/>
      </w:rPr>
      <w:t>) CSD</w:t>
    </w:r>
    <w:r w:rsidR="00757933">
      <w:rPr>
        <w:rFonts w:cs="Arial"/>
        <w:sz w:val="16"/>
        <w:szCs w:val="14"/>
      </w:rPr>
      <w:tab/>
    </w:r>
    <w:r w:rsidR="00757933" w:rsidRPr="00757933">
      <w:rPr>
        <w:rFonts w:cs="Arial"/>
        <w:b/>
        <w:bCs/>
        <w:sz w:val="16"/>
        <w:szCs w:val="14"/>
      </w:rPr>
      <w:t xml:space="preserve">Continued on next </w:t>
    </w:r>
    <w:proofErr w:type="gramStart"/>
    <w:r w:rsidR="00757933" w:rsidRPr="00757933">
      <w:rPr>
        <w:rFonts w:cs="Arial"/>
        <w:b/>
        <w:bCs/>
        <w:sz w:val="16"/>
        <w:szCs w:val="14"/>
      </w:rPr>
      <w:t>page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8184" w14:textId="77777777" w:rsidR="00757933" w:rsidRPr="00757933" w:rsidRDefault="00757933" w:rsidP="00757933">
    <w:pPr>
      <w:pStyle w:val="Footer"/>
      <w:tabs>
        <w:tab w:val="clear" w:pos="11142"/>
        <w:tab w:val="right" w:pos="9990"/>
      </w:tabs>
      <w:rPr>
        <w:sz w:val="16"/>
        <w:szCs w:val="28"/>
      </w:rPr>
    </w:pPr>
    <w:r w:rsidRPr="00757933">
      <w:rPr>
        <w:rFonts w:cs="Arial"/>
        <w:sz w:val="16"/>
        <w:szCs w:val="14"/>
      </w:rPr>
      <w:t>SCR 20.05-20B (January 1, 2021)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C1CB" w14:textId="77777777" w:rsidR="002A7982" w:rsidRDefault="002A7982">
      <w:r>
        <w:separator/>
      </w:r>
    </w:p>
  </w:footnote>
  <w:footnote w:type="continuationSeparator" w:id="0">
    <w:p w14:paraId="411B2784" w14:textId="77777777" w:rsidR="002A7982" w:rsidRDefault="002A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pStyle w:val="bulletedlist1Fr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562593">
    <w:abstractNumId w:val="12"/>
  </w:num>
  <w:num w:numId="2" w16cid:durableId="169876116">
    <w:abstractNumId w:val="5"/>
  </w:num>
  <w:num w:numId="3" w16cid:durableId="1509713751">
    <w:abstractNumId w:val="1"/>
  </w:num>
  <w:num w:numId="4" w16cid:durableId="950093752">
    <w:abstractNumId w:val="14"/>
  </w:num>
  <w:num w:numId="5" w16cid:durableId="878472592">
    <w:abstractNumId w:val="13"/>
  </w:num>
  <w:num w:numId="6" w16cid:durableId="1933120128">
    <w:abstractNumId w:val="11"/>
  </w:num>
  <w:num w:numId="7" w16cid:durableId="2073846791">
    <w:abstractNumId w:val="10"/>
  </w:num>
  <w:num w:numId="8" w16cid:durableId="1021779904">
    <w:abstractNumId w:val="3"/>
  </w:num>
  <w:num w:numId="9" w16cid:durableId="1239166733">
    <w:abstractNumId w:val="0"/>
  </w:num>
  <w:num w:numId="10" w16cid:durableId="840849451">
    <w:abstractNumId w:val="11"/>
  </w:num>
  <w:num w:numId="11" w16cid:durableId="904610855">
    <w:abstractNumId w:val="7"/>
  </w:num>
  <w:num w:numId="12" w16cid:durableId="1010259210">
    <w:abstractNumId w:val="4"/>
  </w:num>
  <w:num w:numId="13" w16cid:durableId="396131594">
    <w:abstractNumId w:val="6"/>
  </w:num>
  <w:num w:numId="14" w16cid:durableId="704327557">
    <w:abstractNumId w:val="9"/>
  </w:num>
  <w:num w:numId="15" w16cid:durableId="1204632636">
    <w:abstractNumId w:val="2"/>
  </w:num>
  <w:num w:numId="16" w16cid:durableId="226107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nwgFOIUkoWli8FL+eorCTrYOF9rFjC0WSu4L3+w9cYTCFCtDSpBkCDlW89cBr0PksO+3rjwVpYJVy2QVVzlsw==" w:salt="LuxDN2BP/stjnvHDGSGH9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4A2F37-BC89-4C1E-891D-E4946EEE2D63}"/>
    <w:docVar w:name="dgnword-eventsink" w:val="25528544"/>
  </w:docVars>
  <w:rsids>
    <w:rsidRoot w:val="00137200"/>
    <w:rsid w:val="00100CA9"/>
    <w:rsid w:val="00117148"/>
    <w:rsid w:val="00137200"/>
    <w:rsid w:val="001544E0"/>
    <w:rsid w:val="00154D4C"/>
    <w:rsid w:val="00224D33"/>
    <w:rsid w:val="002A7982"/>
    <w:rsid w:val="00330F2B"/>
    <w:rsid w:val="00400252"/>
    <w:rsid w:val="00436907"/>
    <w:rsid w:val="004E573F"/>
    <w:rsid w:val="00572DEF"/>
    <w:rsid w:val="005B1DA8"/>
    <w:rsid w:val="005C0988"/>
    <w:rsid w:val="005E5741"/>
    <w:rsid w:val="006924F8"/>
    <w:rsid w:val="006B1121"/>
    <w:rsid w:val="006F4DF6"/>
    <w:rsid w:val="00753DE9"/>
    <w:rsid w:val="00757933"/>
    <w:rsid w:val="00770BFA"/>
    <w:rsid w:val="00773D5A"/>
    <w:rsid w:val="008235BF"/>
    <w:rsid w:val="0085103B"/>
    <w:rsid w:val="008560AF"/>
    <w:rsid w:val="00895170"/>
    <w:rsid w:val="008D1E04"/>
    <w:rsid w:val="008E63EB"/>
    <w:rsid w:val="009B051A"/>
    <w:rsid w:val="00A545EC"/>
    <w:rsid w:val="00AB7A91"/>
    <w:rsid w:val="00C04F84"/>
    <w:rsid w:val="00C22C37"/>
    <w:rsid w:val="00C3322C"/>
    <w:rsid w:val="00C37211"/>
    <w:rsid w:val="00C40EFD"/>
    <w:rsid w:val="00D056FF"/>
    <w:rsid w:val="00DA174E"/>
    <w:rsid w:val="00DA4701"/>
    <w:rsid w:val="00DD1C40"/>
    <w:rsid w:val="00DF1574"/>
    <w:rsid w:val="00E0553F"/>
    <w:rsid w:val="00E8676D"/>
    <w:rsid w:val="00EA6559"/>
    <w:rsid w:val="00EF6341"/>
    <w:rsid w:val="00F84850"/>
    <w:rsid w:val="00F85298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82F918C"/>
  <w15:chartTrackingRefBased/>
  <w15:docId w15:val="{A2F34B21-56F4-4DC6-A814-84929B2C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  <w:rPr>
      <w:lang w:val="en-US"/>
    </w:rPr>
  </w:style>
  <w:style w:type="paragraph" w:customStyle="1" w:styleId="normalbody18ptbefore">
    <w:name w:val="normal body 18 pt before"/>
    <w:basedOn w:val="normalbody"/>
    <w:pPr>
      <w:spacing w:before="360"/>
    </w:pPr>
    <w:rPr>
      <w:lang w:val="en-US"/>
    </w:r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numPr>
        <w:numId w:val="6"/>
      </w:numPr>
      <w:tabs>
        <w:tab w:val="clear" w:pos="360"/>
      </w:tabs>
      <w:ind w:left="784" w:hanging="300"/>
    </w:pPr>
  </w:style>
  <w:style w:type="paragraph" w:customStyle="1" w:styleId="bulletedlist2Fr">
    <w:name w:val="bulleted list 2 Fr"/>
    <w:basedOn w:val="bulletedlist1Fr"/>
    <w:pPr>
      <w:numPr>
        <w:numId w:val="6"/>
      </w:numPr>
      <w:tabs>
        <w:tab w:val="clear" w:pos="360"/>
      </w:tabs>
      <w:ind w:left="879" w:hanging="369"/>
    </w:pPr>
  </w:style>
  <w:style w:type="paragraph" w:customStyle="1" w:styleId="bulletedlist3">
    <w:name w:val="bulleted list 3"/>
    <w:basedOn w:val="bulletedlist1"/>
    <w:pPr>
      <w:numPr>
        <w:numId w:val="6"/>
      </w:numPr>
      <w:tabs>
        <w:tab w:val="clear" w:pos="360"/>
      </w:tabs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  <w:lang w:val="en-CA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20.05-20B</vt:lpstr>
    </vt:vector>
  </TitlesOfParts>
  <Manager/>
  <Company>MAG</Company>
  <LinksUpToDate>false</LinksUpToDate>
  <CharactersWithSpaces>2092</CharactersWithSpaces>
  <SharedDoc>false</SharedDoc>
  <HLinks>
    <vt:vector size="6" baseType="variant">
      <vt:variant>
        <vt:i4>7798901</vt:i4>
      </vt:variant>
      <vt:variant>
        <vt:i4>45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20.05-20B</dc:title>
  <dc:subject>Form 20B, Writ of Delivery</dc:subject>
  <dc:creator>Rottman, M.</dc:creator>
  <cp:keywords/>
  <cp:lastModifiedBy>Rottman, Mike (MAG)</cp:lastModifiedBy>
  <cp:revision>3</cp:revision>
  <cp:lastPrinted>2009-06-17T13:27:00Z</cp:lastPrinted>
  <dcterms:created xsi:type="dcterms:W3CDTF">2024-05-07T19:40:00Z</dcterms:created>
  <dcterms:modified xsi:type="dcterms:W3CDTF">2024-05-07T19:41:00Z</dcterms:modified>
  <cp:category>Small Claims Court forms –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2020-11-02T03:33:55.5859269Z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e02f7ba3-d8c9-4fc8-bf77-716f7a4f45fa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