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55"/>
        <w:gridCol w:w="81"/>
        <w:gridCol w:w="261"/>
        <w:gridCol w:w="3204"/>
        <w:gridCol w:w="325"/>
        <w:gridCol w:w="485"/>
        <w:gridCol w:w="171"/>
        <w:gridCol w:w="45"/>
        <w:gridCol w:w="72"/>
        <w:gridCol w:w="407"/>
        <w:gridCol w:w="1105"/>
        <w:gridCol w:w="468"/>
        <w:gridCol w:w="657"/>
        <w:gridCol w:w="2502"/>
      </w:tblGrid>
      <w:tr w:rsidR="009F6A26" w:rsidRPr="00DC4980" w14:paraId="522ED3BA" w14:textId="77777777">
        <w:tc>
          <w:tcPr>
            <w:tcW w:w="10638" w:type="dxa"/>
            <w:gridSpan w:val="14"/>
            <w:noWrap/>
          </w:tcPr>
          <w:p w14:paraId="77A00D65" w14:textId="77777777" w:rsidR="009F6A26" w:rsidRPr="00DC4980" w:rsidRDefault="009F6A26">
            <w:pPr>
              <w:pStyle w:val="Province"/>
            </w:pPr>
            <w:r w:rsidRPr="00DC4980">
              <w:t>ONTARIO</w:t>
            </w:r>
          </w:p>
        </w:tc>
      </w:tr>
      <w:tr w:rsidR="009F6A26" w:rsidRPr="00DC4980" w14:paraId="28004696" w14:textId="77777777">
        <w:trPr>
          <w:cantSplit/>
        </w:trPr>
        <w:tc>
          <w:tcPr>
            <w:tcW w:w="1197" w:type="dxa"/>
            <w:gridSpan w:val="3"/>
            <w:noWrap/>
            <w:vAlign w:val="bottom"/>
          </w:tcPr>
          <w:p w14:paraId="697D601B" w14:textId="77777777" w:rsidR="009F6A26" w:rsidRPr="00DC4980" w:rsidRDefault="009F6A26">
            <w:pPr>
              <w:spacing w:before="120"/>
              <w:rPr>
                <w:rFonts w:cs="Arial"/>
                <w:sz w:val="20"/>
                <w:lang w:val="fr-CA"/>
              </w:rPr>
            </w:pPr>
          </w:p>
        </w:tc>
        <w:tc>
          <w:tcPr>
            <w:tcW w:w="5814" w:type="dxa"/>
            <w:gridSpan w:val="8"/>
            <w:tcBorders>
              <w:bottom w:val="dotted" w:sz="4" w:space="0" w:color="auto"/>
            </w:tcBorders>
            <w:vAlign w:val="bottom"/>
          </w:tcPr>
          <w:p w14:paraId="09DCEE56" w14:textId="77777777" w:rsidR="009F6A26" w:rsidRPr="00DC4980" w:rsidRDefault="009F6A26">
            <w:pPr>
              <w:pStyle w:val="fillablefield"/>
              <w:jc w:val="center"/>
            </w:pPr>
            <w:r w:rsidRPr="00DC4980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DC4980">
              <w:instrText xml:space="preserve"> FORMDROPDOWN </w:instrText>
            </w:r>
            <w:r w:rsidR="00DB24A5">
              <w:fldChar w:fldCharType="separate"/>
            </w:r>
            <w:r w:rsidRPr="00DC4980">
              <w:fldChar w:fldCharType="end"/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noWrap/>
          </w:tcPr>
          <w:p w14:paraId="7BB01CC0" w14:textId="77777777" w:rsidR="009F6A26" w:rsidRPr="00DC4980" w:rsidRDefault="009F6A26">
            <w:pPr>
              <w:rPr>
                <w:lang w:val="fr-CA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E4BE4D7" w14:textId="77777777" w:rsidR="009F6A26" w:rsidRPr="00DC4980" w:rsidRDefault="009F6A26">
            <w:pPr>
              <w:pStyle w:val="CourtFileNumber"/>
              <w:spacing w:after="0"/>
            </w:pPr>
            <w:r w:rsidRPr="00DC4980">
              <w:t>Numéro de dossier du greffe</w:t>
            </w:r>
          </w:p>
          <w:bookmarkStart w:id="0" w:name="CourtFileNumber"/>
          <w:p w14:paraId="3096E5F2" w14:textId="77777777" w:rsidR="009F6A26" w:rsidRPr="00DC4980" w:rsidRDefault="009F6A26">
            <w:pPr>
              <w:pStyle w:val="fillablefield"/>
              <w:spacing w:before="60" w:after="60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  <w:bookmarkEnd w:id="0"/>
          </w:p>
        </w:tc>
      </w:tr>
      <w:tr w:rsidR="009F6A26" w:rsidRPr="00DC4980" w14:paraId="541E1CE1" w14:textId="77777777">
        <w:trPr>
          <w:cantSplit/>
        </w:trPr>
        <w:tc>
          <w:tcPr>
            <w:tcW w:w="1197" w:type="dxa"/>
            <w:gridSpan w:val="3"/>
            <w:noWrap/>
          </w:tcPr>
          <w:p w14:paraId="2DA0C1E2" w14:textId="77777777" w:rsidR="009F6A26" w:rsidRPr="00DC4980" w:rsidRDefault="009F6A26">
            <w:pPr>
              <w:pStyle w:val="UserInstructions"/>
              <w:jc w:val="center"/>
            </w:pPr>
          </w:p>
        </w:tc>
        <w:tc>
          <w:tcPr>
            <w:tcW w:w="5814" w:type="dxa"/>
            <w:gridSpan w:val="8"/>
          </w:tcPr>
          <w:p w14:paraId="0B3AC955" w14:textId="77777777" w:rsidR="009F6A26" w:rsidRPr="00DC4980" w:rsidRDefault="009F6A26">
            <w:pPr>
              <w:pStyle w:val="UserInstructions"/>
              <w:jc w:val="center"/>
            </w:pPr>
            <w:r w:rsidRPr="00DC4980">
              <w:t>(Nom du tribunal)</w:t>
            </w:r>
          </w:p>
        </w:tc>
        <w:tc>
          <w:tcPr>
            <w:tcW w:w="468" w:type="dxa"/>
            <w:vMerge/>
            <w:noWrap/>
          </w:tcPr>
          <w:p w14:paraId="694A6744" w14:textId="77777777" w:rsidR="009F6A26" w:rsidRPr="00DC4980" w:rsidRDefault="009F6A26">
            <w:pPr>
              <w:pStyle w:val="UserInstructions"/>
              <w:jc w:val="center"/>
            </w:pPr>
          </w:p>
        </w:tc>
        <w:tc>
          <w:tcPr>
            <w:tcW w:w="3159" w:type="dxa"/>
            <w:gridSpan w:val="2"/>
            <w:tcBorders>
              <w:top w:val="single" w:sz="2" w:space="0" w:color="auto"/>
            </w:tcBorders>
            <w:noWrap/>
          </w:tcPr>
          <w:p w14:paraId="66688E0B" w14:textId="77777777" w:rsidR="009F6A26" w:rsidRPr="00DC4980" w:rsidRDefault="009F6A26">
            <w:pPr>
              <w:pStyle w:val="UserInstructions"/>
              <w:jc w:val="center"/>
            </w:pPr>
          </w:p>
        </w:tc>
      </w:tr>
      <w:tr w:rsidR="009F6A26" w:rsidRPr="00DB24A5" w14:paraId="183FE554" w14:textId="77777777">
        <w:trPr>
          <w:cantSplit/>
        </w:trPr>
        <w:tc>
          <w:tcPr>
            <w:tcW w:w="1197" w:type="dxa"/>
            <w:gridSpan w:val="3"/>
            <w:noWrap/>
            <w:vAlign w:val="bottom"/>
          </w:tcPr>
          <w:p w14:paraId="2246B842" w14:textId="77777777" w:rsidR="009F6A26" w:rsidRPr="00DC4980" w:rsidRDefault="009F6A26">
            <w:pPr>
              <w:spacing w:before="120"/>
              <w:rPr>
                <w:b/>
                <w:bCs/>
                <w:sz w:val="20"/>
                <w:lang w:val="fr-CA"/>
              </w:rPr>
            </w:pPr>
            <w:proofErr w:type="gramStart"/>
            <w:r w:rsidRPr="00DC4980">
              <w:rPr>
                <w:b/>
                <w:bCs/>
                <w:sz w:val="20"/>
                <w:lang w:val="fr-CA"/>
              </w:rPr>
              <w:t>situé</w:t>
            </w:r>
            <w:proofErr w:type="gramEnd"/>
            <w:r w:rsidRPr="00DC4980">
              <w:rPr>
                <w:b/>
                <w:bCs/>
                <w:sz w:val="20"/>
                <w:lang w:val="fr-CA"/>
              </w:rPr>
              <w:t>(e) au</w:t>
            </w:r>
          </w:p>
        </w:tc>
        <w:tc>
          <w:tcPr>
            <w:tcW w:w="5814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0E17919F" w14:textId="77777777" w:rsidR="009F6A26" w:rsidRPr="00DC4980" w:rsidRDefault="009F6A26">
            <w:pPr>
              <w:pStyle w:val="fillablefield"/>
              <w:jc w:val="center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  <w:tc>
          <w:tcPr>
            <w:tcW w:w="468" w:type="dxa"/>
            <w:vMerge/>
            <w:noWrap/>
          </w:tcPr>
          <w:p w14:paraId="393A4BD7" w14:textId="77777777" w:rsidR="009F6A26" w:rsidRPr="00DC4980" w:rsidRDefault="009F6A26">
            <w:pPr>
              <w:rPr>
                <w:sz w:val="20"/>
                <w:lang w:val="fr-CA"/>
              </w:rPr>
            </w:pPr>
          </w:p>
        </w:tc>
        <w:tc>
          <w:tcPr>
            <w:tcW w:w="3159" w:type="dxa"/>
            <w:gridSpan w:val="2"/>
            <w:vMerge w:val="restart"/>
            <w:noWrap/>
          </w:tcPr>
          <w:p w14:paraId="0C7C5119" w14:textId="77777777" w:rsidR="009F6A26" w:rsidRPr="00DC4980" w:rsidRDefault="009F6A26">
            <w:pPr>
              <w:pStyle w:val="FormandName"/>
            </w:pPr>
            <w:r w:rsidRPr="00DC4980">
              <w:rPr>
                <w:spacing w:val="-2"/>
              </w:rPr>
              <w:t>Formule 27C : Convocation à un</w:t>
            </w:r>
            <w:r w:rsidRPr="00DC4980">
              <w:br/>
              <w:t>interrogatoire sur la</w:t>
            </w:r>
            <w:r w:rsidRPr="00DC4980">
              <w:br/>
              <w:t>situation financière</w:t>
            </w:r>
          </w:p>
        </w:tc>
      </w:tr>
      <w:tr w:rsidR="009F6A26" w:rsidRPr="00DC4980" w14:paraId="419F1030" w14:textId="77777777">
        <w:trPr>
          <w:cantSplit/>
        </w:trPr>
        <w:tc>
          <w:tcPr>
            <w:tcW w:w="1197" w:type="dxa"/>
            <w:gridSpan w:val="3"/>
            <w:noWrap/>
          </w:tcPr>
          <w:p w14:paraId="664D98A9" w14:textId="77777777" w:rsidR="009F6A26" w:rsidRPr="00DC4980" w:rsidRDefault="009F6A26">
            <w:pPr>
              <w:pStyle w:val="UserInstructions"/>
              <w:jc w:val="center"/>
            </w:pPr>
          </w:p>
        </w:tc>
        <w:tc>
          <w:tcPr>
            <w:tcW w:w="5814" w:type="dxa"/>
            <w:gridSpan w:val="8"/>
            <w:tcBorders>
              <w:top w:val="dotted" w:sz="4" w:space="0" w:color="auto"/>
            </w:tcBorders>
            <w:noWrap/>
          </w:tcPr>
          <w:p w14:paraId="49E680BB" w14:textId="77777777" w:rsidR="009F6A26" w:rsidRPr="00DC4980" w:rsidRDefault="009F6A26">
            <w:pPr>
              <w:pStyle w:val="UserInstructions"/>
              <w:jc w:val="center"/>
            </w:pPr>
            <w:r w:rsidRPr="00DC4980">
              <w:t>Adresse du greffe</w:t>
            </w:r>
          </w:p>
        </w:tc>
        <w:tc>
          <w:tcPr>
            <w:tcW w:w="468" w:type="dxa"/>
            <w:vMerge/>
            <w:noWrap/>
          </w:tcPr>
          <w:p w14:paraId="2AE57102" w14:textId="77777777" w:rsidR="009F6A26" w:rsidRPr="00DC4980" w:rsidRDefault="009F6A26">
            <w:pPr>
              <w:pStyle w:val="UserInstructions"/>
              <w:jc w:val="center"/>
            </w:pPr>
          </w:p>
        </w:tc>
        <w:tc>
          <w:tcPr>
            <w:tcW w:w="3159" w:type="dxa"/>
            <w:gridSpan w:val="2"/>
            <w:vMerge/>
            <w:noWrap/>
          </w:tcPr>
          <w:p w14:paraId="3F2D22DB" w14:textId="77777777" w:rsidR="009F6A26" w:rsidRPr="00DC4980" w:rsidRDefault="009F6A26">
            <w:pPr>
              <w:pStyle w:val="UserInstructions"/>
              <w:jc w:val="center"/>
            </w:pPr>
          </w:p>
        </w:tc>
      </w:tr>
      <w:tr w:rsidR="009F6A26" w:rsidRPr="00DC4980" w14:paraId="4F61A837" w14:textId="77777777">
        <w:trPr>
          <w:cantSplit/>
        </w:trPr>
        <w:tc>
          <w:tcPr>
            <w:tcW w:w="10638" w:type="dxa"/>
            <w:gridSpan w:val="14"/>
            <w:noWrap/>
          </w:tcPr>
          <w:p w14:paraId="0E3CD91B" w14:textId="77777777" w:rsidR="009F6A26" w:rsidRPr="00DC4980" w:rsidRDefault="009F6A26">
            <w:pPr>
              <w:pStyle w:val="Party"/>
              <w:spacing w:before="240"/>
            </w:pPr>
            <w:r w:rsidRPr="00DC4980">
              <w:t>Bénéficiaire(s)</w:t>
            </w:r>
          </w:p>
        </w:tc>
      </w:tr>
      <w:tr w:rsidR="009F6A26" w:rsidRPr="00DB24A5" w14:paraId="1A6A6552" w14:textId="77777777"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F23CA" w14:textId="77777777" w:rsidR="009F6A26" w:rsidRPr="00DC4980" w:rsidRDefault="009F6A26">
            <w:pPr>
              <w:pStyle w:val="ServiceRequirements"/>
              <w:rPr>
                <w:spacing w:val="-2"/>
                <w:sz w:val="20"/>
              </w:rPr>
            </w:pPr>
            <w:r w:rsidRPr="00DC4980">
              <w:rPr>
                <w:spacing w:val="-2"/>
              </w:rPr>
              <w:t xml:space="preserve">Nom et prénom officiels et adresse aux fins de signification — numéro et rue, municipalité, code postal, numéros de téléphone et de </w:t>
            </w:r>
            <w:r w:rsidRPr="00DC4980">
              <w:t>télécopieur</w:t>
            </w:r>
            <w:r w:rsidRPr="00DC4980">
              <w:rPr>
                <w:spacing w:val="-2"/>
              </w:rPr>
              <w:t xml:space="preserve"> et adresse électronique (le cas échéant).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8CE61B" w14:textId="77777777" w:rsidR="009F6A26" w:rsidRPr="00DC4980" w:rsidRDefault="009F6A26">
            <w:pPr>
              <w:pStyle w:val="ServiceRequirements"/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47F0A" w14:textId="77777777" w:rsidR="009F6A26" w:rsidRPr="00DC4980" w:rsidRDefault="009F6A26">
            <w:pPr>
              <w:pStyle w:val="ServiceRequirements"/>
            </w:pPr>
            <w:r w:rsidRPr="00DC4980"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9F6A26" w:rsidRPr="00DC4980" w14:paraId="2CD4A777" w14:textId="77777777"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BDC796" w14:textId="77777777" w:rsidR="009F6A26" w:rsidRPr="00DC4980" w:rsidRDefault="009F6A26">
            <w:pPr>
              <w:pStyle w:val="fillablefield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19ECCA9" w14:textId="77777777" w:rsidR="009F6A26" w:rsidRPr="00DC4980" w:rsidRDefault="009F6A26">
            <w:pPr>
              <w:pStyle w:val="normal12ptbefore"/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1E634F" w14:textId="77777777" w:rsidR="009F6A26" w:rsidRPr="00DC4980" w:rsidRDefault="009F6A26">
            <w:pPr>
              <w:pStyle w:val="fillablefield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</w:tr>
      <w:tr w:rsidR="009F6A26" w:rsidRPr="00DC4980" w14:paraId="68F8C4FE" w14:textId="77777777"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94AEE" w14:textId="77777777" w:rsidR="009F6A26" w:rsidRPr="00DC4980" w:rsidRDefault="009F6A26">
            <w:pPr>
              <w:pStyle w:val="normal12ptbefore"/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2C9056" w14:textId="77777777" w:rsidR="009F6A26" w:rsidRPr="00DC4980" w:rsidRDefault="009F6A26">
            <w:pPr>
              <w:pStyle w:val="normal12ptbefore"/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A0117" w14:textId="77777777" w:rsidR="009F6A26" w:rsidRPr="00DC4980" w:rsidRDefault="009F6A26">
            <w:pPr>
              <w:pStyle w:val="normal12ptbefore"/>
            </w:pPr>
          </w:p>
        </w:tc>
      </w:tr>
      <w:tr w:rsidR="009F6A26" w:rsidRPr="00DC4980" w14:paraId="5C54C491" w14:textId="77777777">
        <w:trPr>
          <w:cantSplit/>
        </w:trPr>
        <w:tc>
          <w:tcPr>
            <w:tcW w:w="10638" w:type="dxa"/>
            <w:gridSpan w:val="14"/>
            <w:noWrap/>
          </w:tcPr>
          <w:p w14:paraId="2AAA24DC" w14:textId="77777777" w:rsidR="009F6A26" w:rsidRPr="00DC4980" w:rsidRDefault="009F6A26">
            <w:pPr>
              <w:pStyle w:val="Party"/>
            </w:pPr>
            <w:r w:rsidRPr="00DC4980">
              <w:t>Payeur ou payeuse</w:t>
            </w:r>
          </w:p>
        </w:tc>
      </w:tr>
      <w:tr w:rsidR="009F6A26" w:rsidRPr="00DB24A5" w14:paraId="13A0A76F" w14:textId="77777777"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5D4CE" w14:textId="77777777" w:rsidR="009F6A26" w:rsidRPr="00DC4980" w:rsidRDefault="009F6A26">
            <w:pPr>
              <w:pStyle w:val="ServiceRequirements"/>
              <w:rPr>
                <w:spacing w:val="-2"/>
                <w:sz w:val="20"/>
              </w:rPr>
            </w:pPr>
            <w:r w:rsidRPr="00DC4980">
              <w:rPr>
                <w:spacing w:val="-2"/>
              </w:rPr>
              <w:t xml:space="preserve">Nom et prénom officiels et adresse aux fins de signification — numéro et rue, municipalité, code postal, numéros de téléphone et de </w:t>
            </w:r>
            <w:r w:rsidRPr="00DC4980">
              <w:t>télécopieur</w:t>
            </w:r>
            <w:r w:rsidRPr="00DC4980">
              <w:rPr>
                <w:spacing w:val="-2"/>
              </w:rPr>
              <w:t xml:space="preserve"> et adresse électronique (le cas échéant).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9C1AC6A" w14:textId="77777777" w:rsidR="009F6A26" w:rsidRPr="00DC4980" w:rsidRDefault="009F6A26">
            <w:pPr>
              <w:pStyle w:val="ServiceRequirements"/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04695" w14:textId="77777777" w:rsidR="009F6A26" w:rsidRPr="00DC4980" w:rsidRDefault="009F6A26">
            <w:pPr>
              <w:pStyle w:val="ServiceRequirements"/>
            </w:pPr>
            <w:r w:rsidRPr="00DC4980"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9F6A26" w:rsidRPr="00DC4980" w14:paraId="765523B2" w14:textId="77777777"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4416FB" w14:textId="77777777" w:rsidR="009F6A26" w:rsidRPr="00DC4980" w:rsidRDefault="009F6A26">
            <w:pPr>
              <w:pStyle w:val="fillablefield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3263DD" w14:textId="77777777" w:rsidR="009F6A26" w:rsidRPr="00DC4980" w:rsidRDefault="009F6A26">
            <w:pPr>
              <w:pStyle w:val="normal12ptbefore"/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2DF677" w14:textId="77777777" w:rsidR="009F6A26" w:rsidRPr="00DC4980" w:rsidRDefault="009F6A26">
            <w:pPr>
              <w:pStyle w:val="fillablefield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</w:tr>
      <w:tr w:rsidR="009F6A26" w:rsidRPr="00DC4980" w14:paraId="210449D5" w14:textId="77777777"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75628" w14:textId="77777777" w:rsidR="009F6A26" w:rsidRPr="00DC4980" w:rsidRDefault="009F6A26">
            <w:pPr>
              <w:pStyle w:val="normal12ptbefore"/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AC104FD" w14:textId="77777777" w:rsidR="009F6A26" w:rsidRPr="00DC4980" w:rsidRDefault="009F6A26">
            <w:pPr>
              <w:pStyle w:val="normal12ptbefore"/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92A31" w14:textId="77777777" w:rsidR="009F6A26" w:rsidRPr="00DC4980" w:rsidRDefault="009F6A26">
            <w:pPr>
              <w:pStyle w:val="normal12ptbefore"/>
            </w:pPr>
          </w:p>
        </w:tc>
      </w:tr>
      <w:tr w:rsidR="009F6A26" w:rsidRPr="00DB24A5" w14:paraId="4570CCA9" w14:textId="77777777">
        <w:trPr>
          <w:cantSplit/>
        </w:trPr>
        <w:tc>
          <w:tcPr>
            <w:tcW w:w="5499" w:type="dxa"/>
            <w:gridSpan w:val="9"/>
            <w:noWrap/>
            <w:vAlign w:val="bottom"/>
          </w:tcPr>
          <w:p w14:paraId="3C91346A" w14:textId="77777777" w:rsidR="009F6A26" w:rsidRPr="00DC4980" w:rsidRDefault="009F6A26">
            <w:pPr>
              <w:pStyle w:val="normal12ptbefore"/>
              <w:rPr>
                <w:b/>
                <w:bCs/>
              </w:rPr>
            </w:pPr>
            <w:r w:rsidRPr="00DC4980">
              <w:rPr>
                <w:b/>
                <w:bCs/>
                <w:caps/>
              </w:rPr>
              <w:t xml:space="preserve">à </w:t>
            </w:r>
            <w:r w:rsidRPr="00DC4980">
              <w:rPr>
                <w:b/>
                <w:bCs/>
              </w:rPr>
              <w:t>:</w:t>
            </w:r>
            <w:r w:rsidRPr="00DC4980">
              <w:rPr>
                <w:b/>
                <w:bCs/>
                <w:i/>
                <w:sz w:val="18"/>
              </w:rPr>
              <w:t xml:space="preserve"> </w:t>
            </w:r>
            <w:r w:rsidRPr="00DC4980">
              <w:rPr>
                <w:i/>
                <w:sz w:val="18"/>
              </w:rPr>
              <w:t>(nom et prénom officiels de la personne devant être interrogée)</w:t>
            </w:r>
          </w:p>
        </w:tc>
        <w:tc>
          <w:tcPr>
            <w:tcW w:w="5139" w:type="dxa"/>
            <w:gridSpan w:val="5"/>
            <w:noWrap/>
            <w:vAlign w:val="bottom"/>
          </w:tcPr>
          <w:p w14:paraId="29949DA7" w14:textId="77777777" w:rsidR="009F6A26" w:rsidRPr="00DC4980" w:rsidRDefault="009F6A26">
            <w:pPr>
              <w:pStyle w:val="normal12ptbefore"/>
            </w:pPr>
          </w:p>
        </w:tc>
      </w:tr>
      <w:tr w:rsidR="009F6A26" w:rsidRPr="00DC4980" w14:paraId="21F99E0A" w14:textId="77777777">
        <w:trPr>
          <w:cantSplit/>
        </w:trPr>
        <w:tc>
          <w:tcPr>
            <w:tcW w:w="10638" w:type="dxa"/>
            <w:gridSpan w:val="14"/>
            <w:tcBorders>
              <w:bottom w:val="nil"/>
            </w:tcBorders>
            <w:noWrap/>
            <w:vAlign w:val="bottom"/>
          </w:tcPr>
          <w:p w14:paraId="136843B1" w14:textId="77777777" w:rsidR="009F6A26" w:rsidRPr="00DC4980" w:rsidRDefault="009F6A26" w:rsidP="002653A3">
            <w:pPr>
              <w:pStyle w:val="normal12ptbefore"/>
            </w:pPr>
            <w:r w:rsidRPr="00DC4980">
              <w:t>Je prétends que vous avez omis d’effectuer des paiements prévus par l’ordonnance</w:t>
            </w:r>
            <w:r w:rsidR="002653A3" w:rsidRPr="00DC4980">
              <w:t xml:space="preserve"> ou</w:t>
            </w:r>
            <w:r w:rsidRPr="00DC4980">
              <w:t xml:space="preserve"> le contrat familial</w:t>
            </w:r>
            <w:r w:rsidR="00C51D04" w:rsidRPr="00DC4980">
              <w:t>,</w:t>
            </w:r>
            <w:r w:rsidRPr="00DC4980">
              <w:t xml:space="preserve"> </w:t>
            </w:r>
            <w:r w:rsidR="00C51D04" w:rsidRPr="00DC4980">
              <w:t>dont une copie est jointe</w:t>
            </w:r>
            <w:r w:rsidRPr="00DC4980">
              <w:t>. Le but de cet interrogatoire consiste à déterminer :</w:t>
            </w:r>
          </w:p>
        </w:tc>
      </w:tr>
      <w:tr w:rsidR="009F6A26" w:rsidRPr="00DB24A5" w14:paraId="68F0FB60" w14:textId="77777777">
        <w:trPr>
          <w:cantSplit/>
        </w:trPr>
        <w:tc>
          <w:tcPr>
            <w:tcW w:w="936" w:type="dxa"/>
            <w:gridSpan w:val="2"/>
            <w:noWrap/>
            <w:vAlign w:val="bottom"/>
          </w:tcPr>
          <w:p w14:paraId="0030BD14" w14:textId="77777777" w:rsidR="009F6A26" w:rsidRPr="00DC4980" w:rsidRDefault="009F6A26">
            <w:pPr>
              <w:pStyle w:val="normal6ptbefore"/>
              <w:jc w:val="right"/>
            </w:pPr>
            <w:proofErr w:type="gramStart"/>
            <w:r w:rsidRPr="00DC4980">
              <w:t>a</w:t>
            </w:r>
            <w:proofErr w:type="gramEnd"/>
            <w:r w:rsidRPr="00DC4980">
              <w:t>)</w:t>
            </w:r>
          </w:p>
        </w:tc>
        <w:tc>
          <w:tcPr>
            <w:tcW w:w="9702" w:type="dxa"/>
            <w:gridSpan w:val="12"/>
            <w:noWrap/>
            <w:vAlign w:val="bottom"/>
          </w:tcPr>
          <w:p w14:paraId="68D25AC4" w14:textId="77777777" w:rsidR="009F6A26" w:rsidRPr="00DC4980" w:rsidRDefault="009F6A26">
            <w:pPr>
              <w:pStyle w:val="normal6ptbefore"/>
            </w:pPr>
            <w:proofErr w:type="gramStart"/>
            <w:r w:rsidRPr="00DC4980">
              <w:t>votre</w:t>
            </w:r>
            <w:proofErr w:type="gramEnd"/>
            <w:r w:rsidRPr="00DC4980">
              <w:t xml:space="preserve"> capacité de payer la somme due;</w:t>
            </w:r>
          </w:p>
        </w:tc>
      </w:tr>
      <w:tr w:rsidR="009F6A26" w:rsidRPr="00DB24A5" w14:paraId="5C5F2219" w14:textId="77777777">
        <w:trPr>
          <w:cantSplit/>
        </w:trPr>
        <w:tc>
          <w:tcPr>
            <w:tcW w:w="936" w:type="dxa"/>
            <w:gridSpan w:val="2"/>
            <w:noWrap/>
            <w:vAlign w:val="bottom"/>
          </w:tcPr>
          <w:p w14:paraId="7FE888DC" w14:textId="77777777" w:rsidR="009F6A26" w:rsidRPr="00DC4980" w:rsidRDefault="009F6A26">
            <w:pPr>
              <w:pStyle w:val="normal2ptbefore"/>
              <w:jc w:val="right"/>
            </w:pPr>
            <w:proofErr w:type="gramStart"/>
            <w:r w:rsidRPr="00DC4980">
              <w:t>b</w:t>
            </w:r>
            <w:proofErr w:type="gramEnd"/>
            <w:r w:rsidRPr="00DC4980">
              <w:t>)</w:t>
            </w:r>
          </w:p>
        </w:tc>
        <w:tc>
          <w:tcPr>
            <w:tcW w:w="9702" w:type="dxa"/>
            <w:gridSpan w:val="12"/>
            <w:noWrap/>
            <w:vAlign w:val="bottom"/>
          </w:tcPr>
          <w:p w14:paraId="16D74AD9" w14:textId="77777777" w:rsidR="009F6A26" w:rsidRPr="00DC4980" w:rsidRDefault="009F6A26" w:rsidP="002653A3">
            <w:pPr>
              <w:pStyle w:val="normal2ptbefore"/>
            </w:pPr>
            <w:proofErr w:type="gramStart"/>
            <w:r w:rsidRPr="00DC4980">
              <w:t>votre</w:t>
            </w:r>
            <w:proofErr w:type="gramEnd"/>
            <w:r w:rsidRPr="00DC4980">
              <w:t xml:space="preserve"> capacité de continuer à observer l’ordonnance</w:t>
            </w:r>
            <w:r w:rsidR="002653A3" w:rsidRPr="00DC4980">
              <w:t xml:space="preserve"> ou</w:t>
            </w:r>
            <w:r w:rsidRPr="00DC4980">
              <w:t xml:space="preserve"> le contrat familial</w:t>
            </w:r>
            <w:r w:rsidR="002653A3" w:rsidRPr="00DC4980">
              <w:t>.</w:t>
            </w:r>
          </w:p>
        </w:tc>
      </w:tr>
      <w:tr w:rsidR="009F6A26" w:rsidRPr="00DB24A5" w14:paraId="0B788C89" w14:textId="77777777">
        <w:trPr>
          <w:cantSplit/>
        </w:trPr>
        <w:tc>
          <w:tcPr>
            <w:tcW w:w="10638" w:type="dxa"/>
            <w:gridSpan w:val="14"/>
            <w:tcBorders>
              <w:bottom w:val="nil"/>
            </w:tcBorders>
            <w:noWrap/>
            <w:vAlign w:val="bottom"/>
          </w:tcPr>
          <w:p w14:paraId="48AC0CEC" w14:textId="77777777" w:rsidR="009F6A26" w:rsidRPr="00DC4980" w:rsidRDefault="009F6A26">
            <w:pPr>
              <w:pStyle w:val="normal12ptbefore"/>
            </w:pPr>
            <w:r w:rsidRPr="00DC4980">
              <w:rPr>
                <w:b/>
                <w:caps/>
              </w:rPr>
              <w:t>vous devez préparer</w:t>
            </w:r>
            <w:r w:rsidRPr="00DC4980">
              <w:rPr>
                <w:bCs/>
              </w:rPr>
              <w:t xml:space="preserve"> un état financier </w:t>
            </w:r>
            <w:r w:rsidRPr="00DC4980">
              <w:t xml:space="preserve">selon la formule 13 et le signifier au/à la bénéficiaire ou à son avocat(e) au moins 7 jours avant la date de l’interrogatoire. Un exemplaire de la formule d’état financier devrait </w:t>
            </w:r>
            <w:r w:rsidRPr="00DC4980">
              <w:rPr>
                <w:spacing w:val="-3"/>
              </w:rPr>
              <w:t>accompagner le présent avis ou y être joint. S’il ne l’est pas, communiquez avec votre avocat ou le greffe immédiatement.</w:t>
            </w:r>
          </w:p>
        </w:tc>
      </w:tr>
      <w:tr w:rsidR="009F6A26" w:rsidRPr="00DB24A5" w14:paraId="58461091" w14:textId="77777777">
        <w:trPr>
          <w:cantSplit/>
        </w:trPr>
        <w:tc>
          <w:tcPr>
            <w:tcW w:w="10638" w:type="dxa"/>
            <w:gridSpan w:val="14"/>
            <w:noWrap/>
            <w:vAlign w:val="bottom"/>
          </w:tcPr>
          <w:p w14:paraId="2AB40C3C" w14:textId="77777777" w:rsidR="009F6A26" w:rsidRPr="00DC4980" w:rsidRDefault="009F6A26">
            <w:pPr>
              <w:pStyle w:val="normal12ptbefore"/>
              <w:rPr>
                <w:b/>
                <w:bCs/>
                <w:i/>
                <w:iCs/>
                <w:caps/>
              </w:rPr>
            </w:pPr>
            <w:r w:rsidRPr="00DC4980">
              <w:rPr>
                <w:b/>
                <w:bCs/>
                <w:caps/>
              </w:rPr>
              <w:t xml:space="preserve">vous devez ensuite vous présenter à un interrogatoire sur votre situation financière </w:t>
            </w:r>
          </w:p>
        </w:tc>
      </w:tr>
      <w:tr w:rsidR="009F6A26" w:rsidRPr="00DC4980" w14:paraId="0A623AE2" w14:textId="77777777">
        <w:trPr>
          <w:cantSplit/>
        </w:trPr>
        <w:tc>
          <w:tcPr>
            <w:tcW w:w="855" w:type="dxa"/>
            <w:noWrap/>
            <w:vAlign w:val="bottom"/>
          </w:tcPr>
          <w:p w14:paraId="12F6826A" w14:textId="77777777" w:rsidR="009F6A26" w:rsidRPr="00DC4980" w:rsidRDefault="009F6A26">
            <w:pPr>
              <w:pStyle w:val="normal6ptbefore"/>
            </w:pPr>
            <w:proofErr w:type="gramStart"/>
            <w:r w:rsidRPr="00DC4980">
              <w:rPr>
                <w:b/>
              </w:rPr>
              <w:t>le</w:t>
            </w:r>
            <w:proofErr w:type="gramEnd"/>
            <w:r w:rsidRPr="00DC4980">
              <w:rPr>
                <w:b/>
              </w:rPr>
              <w:t xml:space="preserve"> </w:t>
            </w:r>
            <w:r w:rsidRPr="00DC4980">
              <w:rPr>
                <w:i/>
                <w:sz w:val="18"/>
              </w:rPr>
              <w:t>(date)</w:t>
            </w:r>
          </w:p>
        </w:tc>
        <w:tc>
          <w:tcPr>
            <w:tcW w:w="3546" w:type="dxa"/>
            <w:gridSpan w:val="3"/>
            <w:tcBorders>
              <w:bottom w:val="dotted" w:sz="4" w:space="0" w:color="auto"/>
            </w:tcBorders>
            <w:vAlign w:val="bottom"/>
          </w:tcPr>
          <w:p w14:paraId="15F5DA07" w14:textId="77777777" w:rsidR="009F6A26" w:rsidRPr="00DC4980" w:rsidRDefault="009F6A26">
            <w:pPr>
              <w:pStyle w:val="fillablefield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  <w:tc>
          <w:tcPr>
            <w:tcW w:w="981" w:type="dxa"/>
            <w:gridSpan w:val="3"/>
            <w:vAlign w:val="bottom"/>
          </w:tcPr>
          <w:p w14:paraId="13B9F6E4" w14:textId="77777777" w:rsidR="009F6A26" w:rsidRPr="00DC4980" w:rsidRDefault="009F6A26">
            <w:pPr>
              <w:pStyle w:val="normal6ptbefore"/>
            </w:pPr>
            <w:proofErr w:type="gramStart"/>
            <w:r w:rsidRPr="00DC4980">
              <w:rPr>
                <w:b/>
              </w:rPr>
              <w:t>à</w:t>
            </w:r>
            <w:proofErr w:type="gramEnd"/>
            <w:r w:rsidRPr="00DC4980">
              <w:rPr>
                <w:b/>
              </w:rPr>
              <w:t xml:space="preserve"> </w:t>
            </w:r>
            <w:r w:rsidRPr="00DC4980">
              <w:rPr>
                <w:i/>
                <w:sz w:val="18"/>
              </w:rPr>
              <w:t>(heure)</w:t>
            </w:r>
          </w:p>
        </w:tc>
        <w:tc>
          <w:tcPr>
            <w:tcW w:w="2754" w:type="dxa"/>
            <w:gridSpan w:val="6"/>
            <w:tcBorders>
              <w:bottom w:val="dotted" w:sz="4" w:space="0" w:color="auto"/>
            </w:tcBorders>
            <w:vAlign w:val="bottom"/>
          </w:tcPr>
          <w:p w14:paraId="60415315" w14:textId="77777777" w:rsidR="009F6A26" w:rsidRPr="00DC4980" w:rsidRDefault="009F6A26">
            <w:pPr>
              <w:pStyle w:val="fillablefield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  <w:tc>
          <w:tcPr>
            <w:tcW w:w="2502" w:type="dxa"/>
            <w:vAlign w:val="bottom"/>
          </w:tcPr>
          <w:p w14:paraId="451D26B1" w14:textId="77777777" w:rsidR="009F6A26" w:rsidRPr="00DC4980" w:rsidRDefault="009F6A26">
            <w:pPr>
              <w:pStyle w:val="normal6ptbefore"/>
            </w:pPr>
            <w:proofErr w:type="gramStart"/>
            <w:r w:rsidRPr="00DC4980">
              <w:rPr>
                <w:b/>
                <w:bCs/>
              </w:rPr>
              <w:t>au</w:t>
            </w:r>
            <w:proofErr w:type="gramEnd"/>
            <w:r w:rsidRPr="00DC4980">
              <w:rPr>
                <w:b/>
                <w:bCs/>
              </w:rPr>
              <w:t xml:space="preserve"> </w:t>
            </w:r>
            <w:r w:rsidRPr="00DC4980">
              <w:rPr>
                <w:i/>
                <w:sz w:val="18"/>
              </w:rPr>
              <w:t>(lieu de l’interrogatoire)</w:t>
            </w:r>
            <w:r w:rsidRPr="00DC4980">
              <w:t xml:space="preserve"> :</w:t>
            </w:r>
          </w:p>
        </w:tc>
      </w:tr>
      <w:tr w:rsidR="009F6A26" w:rsidRPr="00DC4980" w14:paraId="5499AC8D" w14:textId="77777777">
        <w:trPr>
          <w:trHeight w:val="790"/>
        </w:trPr>
        <w:tc>
          <w:tcPr>
            <w:tcW w:w="10638" w:type="dxa"/>
            <w:gridSpan w:val="14"/>
            <w:tcBorders>
              <w:bottom w:val="nil"/>
            </w:tcBorders>
            <w:noWrap/>
          </w:tcPr>
          <w:p w14:paraId="757996C3" w14:textId="77777777" w:rsidR="009F6A26" w:rsidRPr="00DC4980" w:rsidRDefault="009F6A26">
            <w:pPr>
              <w:pStyle w:val="fillablefield"/>
              <w:spacing w:before="120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</w:tr>
      <w:tr w:rsidR="009F6A26" w:rsidRPr="00DB24A5" w14:paraId="385E5AB0" w14:textId="77777777">
        <w:trPr>
          <w:cantSplit/>
        </w:trPr>
        <w:tc>
          <w:tcPr>
            <w:tcW w:w="10638" w:type="dxa"/>
            <w:gridSpan w:val="14"/>
            <w:noWrap/>
            <w:vAlign w:val="bottom"/>
          </w:tcPr>
          <w:p w14:paraId="267D84DA" w14:textId="77777777" w:rsidR="009F6A26" w:rsidRPr="00DC4980" w:rsidRDefault="009F6A26">
            <w:pPr>
              <w:pStyle w:val="normal12ptbefore"/>
            </w:pPr>
            <w:r w:rsidRPr="00DC4980">
              <w:t>Vous pouvez vous faire accompagner par votre avocat.</w:t>
            </w:r>
          </w:p>
        </w:tc>
      </w:tr>
      <w:tr w:rsidR="009F6A26" w:rsidRPr="00DB24A5" w14:paraId="5CAEB438" w14:textId="77777777">
        <w:trPr>
          <w:cantSplit/>
        </w:trPr>
        <w:tc>
          <w:tcPr>
            <w:tcW w:w="10638" w:type="dxa"/>
            <w:gridSpan w:val="14"/>
            <w:tcBorders>
              <w:bottom w:val="nil"/>
            </w:tcBorders>
            <w:noWrap/>
            <w:vAlign w:val="bottom"/>
          </w:tcPr>
          <w:p w14:paraId="16C9F452" w14:textId="77777777" w:rsidR="009F6A26" w:rsidRPr="00DC4980" w:rsidRDefault="009F6A26">
            <w:pPr>
              <w:pStyle w:val="normal12ptbefore"/>
            </w:pPr>
            <w:r w:rsidRPr="00DC4980">
              <w:rPr>
                <w:b/>
                <w:caps/>
              </w:rPr>
              <w:t xml:space="preserve">Vous devez apporter à l’interrogatoire </w:t>
            </w:r>
            <w:r w:rsidRPr="00DC4980">
              <w:t>les documents ou choses en votre possession ou sous votre contrôle qui sont énumérés au verso de la présente.</w:t>
            </w:r>
          </w:p>
        </w:tc>
      </w:tr>
      <w:tr w:rsidR="009F6A26" w:rsidRPr="00DB24A5" w14:paraId="2953059B" w14:textId="77777777">
        <w:trPr>
          <w:cantSplit/>
        </w:trPr>
        <w:tc>
          <w:tcPr>
            <w:tcW w:w="10638" w:type="dxa"/>
            <w:gridSpan w:val="14"/>
            <w:tcBorders>
              <w:bottom w:val="nil"/>
            </w:tcBorders>
            <w:noWrap/>
            <w:vAlign w:val="bottom"/>
          </w:tcPr>
          <w:p w14:paraId="3544BEA8" w14:textId="77777777" w:rsidR="009F6A26" w:rsidRPr="00DC4980" w:rsidRDefault="009F6A26">
            <w:pPr>
              <w:pStyle w:val="normal12ptbefore"/>
              <w:rPr>
                <w:b/>
                <w:caps/>
              </w:rPr>
            </w:pPr>
            <w:r w:rsidRPr="00DC4980">
              <w:rPr>
                <w:b/>
                <w:caps/>
              </w:rPr>
              <w:t>si vous ne vous présentez pas à l’interrogatoire, le tribunal peut rendre une ordonnance sans vous et l’exécuter contre vous.</w:t>
            </w:r>
          </w:p>
        </w:tc>
      </w:tr>
      <w:tr w:rsidR="009F6A26" w:rsidRPr="00DC4980" w14:paraId="37BDEE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10AC53A" w14:textId="77777777" w:rsidR="009F6A26" w:rsidRPr="00DC4980" w:rsidRDefault="009F6A26">
            <w:pPr>
              <w:pStyle w:val="normal6ptbefore"/>
              <w:spacing w:before="720"/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3D2B92" w14:textId="77777777" w:rsidR="009F6A26" w:rsidRPr="00DC4980" w:rsidRDefault="009F6A26">
            <w:pPr>
              <w:pStyle w:val="normal6ptbefore"/>
              <w:spacing w:before="720"/>
            </w:pPr>
          </w:p>
        </w:tc>
        <w:tc>
          <w:tcPr>
            <w:tcW w:w="4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D5049" w14:textId="77777777" w:rsidR="009F6A26" w:rsidRPr="00DC4980" w:rsidRDefault="009F6A26">
            <w:pPr>
              <w:pStyle w:val="fillablefield"/>
              <w:jc w:val="center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</w:tr>
      <w:tr w:rsidR="009F6A26" w:rsidRPr="00DC4980" w14:paraId="3D75F2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C854988" w14:textId="77777777" w:rsidR="009F6A26" w:rsidRPr="00DC4980" w:rsidRDefault="009F6A26">
            <w:pPr>
              <w:pStyle w:val="SignatureDateLine"/>
            </w:pPr>
            <w:r w:rsidRPr="00DC4980">
              <w:t>Signature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62AB0A" w14:textId="77777777" w:rsidR="009F6A26" w:rsidRPr="00DC4980" w:rsidRDefault="009F6A26">
            <w:pPr>
              <w:pStyle w:val="SignatureDateLine"/>
            </w:pPr>
          </w:p>
        </w:tc>
        <w:tc>
          <w:tcPr>
            <w:tcW w:w="4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488729" w14:textId="77777777" w:rsidR="009F6A26" w:rsidRPr="00DC4980" w:rsidRDefault="009F6A26">
            <w:pPr>
              <w:pStyle w:val="SignatureDateLine"/>
            </w:pPr>
            <w:r w:rsidRPr="00DC4980">
              <w:t>Date de la signature</w:t>
            </w:r>
          </w:p>
        </w:tc>
      </w:tr>
    </w:tbl>
    <w:p w14:paraId="70DF6B51" w14:textId="77777777" w:rsidR="009F6A26" w:rsidRPr="00DC4980" w:rsidRDefault="009F6A26">
      <w:pPr>
        <w:pStyle w:val="normalbody"/>
        <w:rPr>
          <w:sz w:val="2"/>
          <w:lang w:val="en-US"/>
        </w:rPr>
        <w:sectPr w:rsidR="009F6A26" w:rsidRPr="00DC4980">
          <w:headerReference w:type="default" r:id="rId7"/>
          <w:footerReference w:type="default" r:id="rId8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5"/>
        <w:gridCol w:w="1154"/>
        <w:gridCol w:w="2087"/>
        <w:gridCol w:w="1584"/>
        <w:gridCol w:w="431"/>
        <w:gridCol w:w="1198"/>
        <w:gridCol w:w="891"/>
        <w:gridCol w:w="26"/>
        <w:gridCol w:w="1944"/>
        <w:gridCol w:w="801"/>
        <w:gridCol w:w="136"/>
      </w:tblGrid>
      <w:tr w:rsidR="009F6A26" w:rsidRPr="00DB24A5" w14:paraId="5728F522" w14:textId="77777777">
        <w:trPr>
          <w:cantSplit/>
        </w:trPr>
        <w:tc>
          <w:tcPr>
            <w:tcW w:w="1549" w:type="dxa"/>
            <w:gridSpan w:val="2"/>
            <w:noWrap/>
          </w:tcPr>
          <w:p w14:paraId="4624EF99" w14:textId="77777777" w:rsidR="009F6A26" w:rsidRPr="00DC4980" w:rsidRDefault="009F6A26">
            <w:pPr>
              <w:pStyle w:val="FormandName2ndpg"/>
            </w:pPr>
            <w:r w:rsidRPr="00DC4980">
              <w:rPr>
                <w:sz w:val="2"/>
                <w:lang w:val="en-US"/>
              </w:rPr>
              <w:lastRenderedPageBreak/>
              <w:br w:type="page"/>
            </w:r>
            <w:r w:rsidRPr="00DC4980">
              <w:rPr>
                <w:b w:val="0"/>
                <w:sz w:val="18"/>
              </w:rPr>
              <w:br w:type="page"/>
            </w:r>
            <w:r w:rsidRPr="00DC4980">
              <w:rPr>
                <w:b w:val="0"/>
                <w:sz w:val="18"/>
              </w:rPr>
              <w:br w:type="page"/>
            </w:r>
            <w:r w:rsidRPr="00DC4980">
              <w:t xml:space="preserve">Formule 27C : </w:t>
            </w:r>
          </w:p>
        </w:tc>
        <w:tc>
          <w:tcPr>
            <w:tcW w:w="4102" w:type="dxa"/>
            <w:gridSpan w:val="3"/>
            <w:vMerge w:val="restart"/>
          </w:tcPr>
          <w:p w14:paraId="12088D16" w14:textId="77777777" w:rsidR="009F6A26" w:rsidRPr="00DC4980" w:rsidRDefault="009F6A26">
            <w:pPr>
              <w:pStyle w:val="FormandName2ndpg"/>
            </w:pPr>
            <w:r w:rsidRPr="00DC4980">
              <w:t>Convocation à un interrogatoire sur la situation financière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noWrap/>
          </w:tcPr>
          <w:p w14:paraId="6D1949EC" w14:textId="77777777" w:rsidR="009F6A26" w:rsidRPr="00DC4980" w:rsidRDefault="009F6A26">
            <w:pPr>
              <w:pStyle w:val="normalbody"/>
              <w:jc w:val="left"/>
              <w:rPr>
                <w:b/>
                <w:bCs/>
              </w:rPr>
            </w:pPr>
            <w:r w:rsidRPr="00DC4980">
              <w:rPr>
                <w:b/>
                <w:bCs/>
              </w:rPr>
              <w:t>(</w:t>
            </w:r>
            <w:proofErr w:type="gramStart"/>
            <w:r w:rsidRPr="00DC4980">
              <w:rPr>
                <w:b/>
                <w:bCs/>
              </w:rPr>
              <w:t>page</w:t>
            </w:r>
            <w:proofErr w:type="gramEnd"/>
            <w:r w:rsidRPr="00DC4980">
              <w:rPr>
                <w:b/>
                <w:bCs/>
              </w:rPr>
              <w:t xml:space="preserve"> 2)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35E721" w14:textId="77777777" w:rsidR="009F6A26" w:rsidRPr="00DC4980" w:rsidRDefault="009F6A26">
            <w:pPr>
              <w:pStyle w:val="CourtFileNumber"/>
              <w:spacing w:after="0"/>
            </w:pPr>
            <w:r w:rsidRPr="00DC4980">
              <w:t>Numéro de dossier du greffe</w:t>
            </w:r>
          </w:p>
          <w:p w14:paraId="74F0DBB0" w14:textId="77777777" w:rsidR="009F6A26" w:rsidRPr="00DC4980" w:rsidRDefault="009F6A26">
            <w:pPr>
              <w:pStyle w:val="fillablefield"/>
              <w:spacing w:before="60" w:after="60"/>
            </w:pPr>
            <w:r w:rsidRPr="00DC4980">
              <w:fldChar w:fldCharType="begin"/>
            </w:r>
            <w:r w:rsidRPr="00DC4980">
              <w:instrText xml:space="preserve"> REF CourtFileNumber </w:instrText>
            </w:r>
            <w:r w:rsidR="00DC4980" w:rsidRPr="00DC4980">
              <w:instrText xml:space="preserve"> \* MERGEFORMAT </w:instrText>
            </w:r>
            <w:r w:rsidRPr="00DC4980">
              <w:fldChar w:fldCharType="separate"/>
            </w:r>
            <w:r w:rsidRPr="00DC4980">
              <w:rPr>
                <w:noProof/>
              </w:rPr>
              <w:t xml:space="preserve">     </w:t>
            </w:r>
            <w:r w:rsidRPr="00DC4980">
              <w:fldChar w:fldCharType="end"/>
            </w:r>
          </w:p>
        </w:tc>
      </w:tr>
      <w:tr w:rsidR="009F6A26" w:rsidRPr="00DB24A5" w14:paraId="72ED8937" w14:textId="77777777">
        <w:trPr>
          <w:cantSplit/>
          <w:trHeight w:val="284"/>
        </w:trPr>
        <w:tc>
          <w:tcPr>
            <w:tcW w:w="1549" w:type="dxa"/>
            <w:gridSpan w:val="2"/>
            <w:noWrap/>
          </w:tcPr>
          <w:p w14:paraId="5950FF7A" w14:textId="77777777" w:rsidR="009F6A26" w:rsidRPr="00DC4980" w:rsidRDefault="009F6A26">
            <w:pPr>
              <w:pStyle w:val="FormandName2ndpg"/>
              <w:rPr>
                <w:b w:val="0"/>
                <w:sz w:val="18"/>
              </w:rPr>
            </w:pPr>
          </w:p>
        </w:tc>
        <w:tc>
          <w:tcPr>
            <w:tcW w:w="4102" w:type="dxa"/>
            <w:gridSpan w:val="3"/>
            <w:vMerge/>
          </w:tcPr>
          <w:p w14:paraId="1365DB44" w14:textId="77777777" w:rsidR="009F6A26" w:rsidRPr="00DC4980" w:rsidRDefault="009F6A26">
            <w:pPr>
              <w:pStyle w:val="FormandName2ndpg"/>
            </w:pP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noWrap/>
          </w:tcPr>
          <w:p w14:paraId="4599816A" w14:textId="77777777" w:rsidR="009F6A26" w:rsidRPr="00DC4980" w:rsidRDefault="009F6A26">
            <w:pPr>
              <w:pStyle w:val="normalbody"/>
              <w:jc w:val="left"/>
              <w:rPr>
                <w:b/>
                <w:bCs/>
              </w:rPr>
            </w:pPr>
          </w:p>
        </w:tc>
        <w:tc>
          <w:tcPr>
            <w:tcW w:w="2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6A4D0" w14:textId="77777777" w:rsidR="009F6A26" w:rsidRPr="00DC4980" w:rsidRDefault="009F6A26">
            <w:pPr>
              <w:pStyle w:val="CourtFileNumber"/>
            </w:pPr>
          </w:p>
        </w:tc>
      </w:tr>
      <w:tr w:rsidR="009F6A26" w:rsidRPr="00DB24A5" w14:paraId="6812B1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6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B5F207" w14:textId="77777777" w:rsidR="009F6A26" w:rsidRPr="00DC4980" w:rsidRDefault="009F6A26">
            <w:pPr>
              <w:pStyle w:val="normalbody"/>
              <w:rPr>
                <w:sz w:val="4"/>
              </w:rPr>
            </w:pPr>
          </w:p>
        </w:tc>
      </w:tr>
      <w:tr w:rsidR="009F6A26" w:rsidRPr="00DB24A5" w14:paraId="5A3E18DD" w14:textId="77777777">
        <w:trPr>
          <w:cantSplit/>
        </w:trPr>
        <w:tc>
          <w:tcPr>
            <w:tcW w:w="10647" w:type="dxa"/>
            <w:gridSpan w:val="11"/>
            <w:tcBorders>
              <w:bottom w:val="single" w:sz="4" w:space="0" w:color="auto"/>
            </w:tcBorders>
            <w:noWrap/>
            <w:vAlign w:val="bottom"/>
          </w:tcPr>
          <w:p w14:paraId="3030C68F" w14:textId="77777777" w:rsidR="009F6A26" w:rsidRPr="00DC4980" w:rsidRDefault="009F6A26">
            <w:pPr>
              <w:pStyle w:val="normalbody"/>
            </w:pPr>
          </w:p>
        </w:tc>
      </w:tr>
      <w:tr w:rsidR="009F6A26" w:rsidRPr="00DB24A5" w14:paraId="6BED40AD" w14:textId="77777777">
        <w:trPr>
          <w:cantSplit/>
        </w:trPr>
        <w:tc>
          <w:tcPr>
            <w:tcW w:w="106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4CC9FA" w14:textId="77777777" w:rsidR="009F6A26" w:rsidRPr="00DC4980" w:rsidRDefault="009F6A26">
            <w:pPr>
              <w:pStyle w:val="UserInstructions"/>
              <w:rPr>
                <w:iCs/>
              </w:rPr>
            </w:pPr>
            <w:r w:rsidRPr="00DC4980">
              <w:rPr>
                <w:iCs/>
              </w:rPr>
              <w:t xml:space="preserve">(Indiquez la nature et la date de chaque document et donnez suffisamment de détails pour pouvoir identifier chaque document et chose que le payeur ou la payeuse doit apporter à l’interrogatoire. Écrivez « NÉANT » </w:t>
            </w:r>
            <w:proofErr w:type="gramStart"/>
            <w:r w:rsidRPr="00DC4980">
              <w:rPr>
                <w:iCs/>
              </w:rPr>
              <w:t>si il</w:t>
            </w:r>
            <w:proofErr w:type="gramEnd"/>
            <w:r w:rsidRPr="00DC4980">
              <w:rPr>
                <w:iCs/>
              </w:rPr>
              <w:t xml:space="preserve"> ou elle ne doit rien apporter.)</w:t>
            </w:r>
          </w:p>
        </w:tc>
      </w:tr>
      <w:tr w:rsidR="009F6A26" w:rsidRPr="00DB24A5" w14:paraId="4794F6DE" w14:textId="77777777">
        <w:trPr>
          <w:cantSplit/>
        </w:trPr>
        <w:tc>
          <w:tcPr>
            <w:tcW w:w="395" w:type="dxa"/>
            <w:tcBorders>
              <w:left w:val="single" w:sz="4" w:space="0" w:color="auto"/>
            </w:tcBorders>
            <w:noWrap/>
          </w:tcPr>
          <w:p w14:paraId="07D72A48" w14:textId="77777777" w:rsidR="009F6A26" w:rsidRPr="00DC4980" w:rsidRDefault="009F6A26">
            <w:pPr>
              <w:pStyle w:val="normal12ptbefore"/>
            </w:pPr>
            <w:r w:rsidRPr="00DC49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980">
              <w:instrText xml:space="preserve"> FORMCHECKBOX </w:instrText>
            </w:r>
            <w:r w:rsidR="00DB24A5">
              <w:fldChar w:fldCharType="separate"/>
            </w:r>
            <w:r w:rsidRPr="00DC4980">
              <w:fldChar w:fldCharType="end"/>
            </w:r>
          </w:p>
        </w:tc>
        <w:tc>
          <w:tcPr>
            <w:tcW w:w="10252" w:type="dxa"/>
            <w:gridSpan w:val="10"/>
            <w:tcBorders>
              <w:left w:val="nil"/>
              <w:right w:val="single" w:sz="4" w:space="0" w:color="auto"/>
            </w:tcBorders>
          </w:tcPr>
          <w:p w14:paraId="647DC254" w14:textId="77777777" w:rsidR="009F6A26" w:rsidRPr="00DC4980" w:rsidRDefault="009F6A26">
            <w:pPr>
              <w:pStyle w:val="normal12ptbefore"/>
            </w:pPr>
            <w:r w:rsidRPr="00DC4980">
              <w:t xml:space="preserve">Une copie de la déclaration de revenus que vous avez remise à l’Agence du revenu du Canada </w:t>
            </w:r>
            <w:r w:rsidRPr="00DC4980">
              <w:rPr>
                <w:i/>
                <w:sz w:val="18"/>
              </w:rPr>
              <w:t>(ainsi que de tout</w:t>
            </w:r>
          </w:p>
        </w:tc>
      </w:tr>
      <w:tr w:rsidR="009F6A26" w:rsidRPr="00DC4980" w14:paraId="1DE364A1" w14:textId="77777777">
        <w:trPr>
          <w:cantSplit/>
        </w:trPr>
        <w:tc>
          <w:tcPr>
            <w:tcW w:w="395" w:type="dxa"/>
            <w:tcBorders>
              <w:left w:val="single" w:sz="4" w:space="0" w:color="auto"/>
            </w:tcBorders>
            <w:noWrap/>
          </w:tcPr>
          <w:p w14:paraId="38CF8122" w14:textId="77777777" w:rsidR="009F6A26" w:rsidRPr="00DC4980" w:rsidRDefault="009F6A26">
            <w:pPr>
              <w:pStyle w:val="normal6ptbefore"/>
            </w:pPr>
          </w:p>
        </w:tc>
        <w:tc>
          <w:tcPr>
            <w:tcW w:w="3241" w:type="dxa"/>
            <w:gridSpan w:val="2"/>
            <w:tcBorders>
              <w:left w:val="nil"/>
            </w:tcBorders>
          </w:tcPr>
          <w:p w14:paraId="0B99D111" w14:textId="77777777" w:rsidR="009F6A26" w:rsidRPr="00DC4980" w:rsidRDefault="009F6A26">
            <w:pPr>
              <w:pStyle w:val="normal6ptbefore"/>
            </w:pPr>
            <w:proofErr w:type="gramStart"/>
            <w:r w:rsidRPr="00DC4980">
              <w:rPr>
                <w:i/>
                <w:sz w:val="18"/>
              </w:rPr>
              <w:t>document</w:t>
            </w:r>
            <w:proofErr w:type="gramEnd"/>
            <w:r w:rsidRPr="00DC4980">
              <w:rPr>
                <w:i/>
                <w:sz w:val="18"/>
              </w:rPr>
              <w:t xml:space="preserve"> à l’appui)</w:t>
            </w:r>
            <w:r w:rsidRPr="00DC4980">
              <w:t xml:space="preserve"> pour les années</w:t>
            </w:r>
          </w:p>
        </w:tc>
        <w:tc>
          <w:tcPr>
            <w:tcW w:w="6875" w:type="dxa"/>
            <w:gridSpan w:val="7"/>
            <w:tcBorders>
              <w:left w:val="nil"/>
              <w:bottom w:val="dotted" w:sz="4" w:space="0" w:color="auto"/>
            </w:tcBorders>
            <w:vAlign w:val="bottom"/>
          </w:tcPr>
          <w:p w14:paraId="26F6393E" w14:textId="77777777" w:rsidR="009F6A26" w:rsidRPr="00DC4980" w:rsidRDefault="009F6A26">
            <w:pPr>
              <w:pStyle w:val="fillablefield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  <w:tc>
          <w:tcPr>
            <w:tcW w:w="136" w:type="dxa"/>
            <w:tcBorders>
              <w:left w:val="nil"/>
              <w:right w:val="single" w:sz="4" w:space="0" w:color="auto"/>
            </w:tcBorders>
          </w:tcPr>
          <w:p w14:paraId="4EFEBE9D" w14:textId="77777777" w:rsidR="009F6A26" w:rsidRPr="00DC4980" w:rsidRDefault="009F6A26">
            <w:pPr>
              <w:pStyle w:val="normal6ptbefore"/>
            </w:pPr>
          </w:p>
        </w:tc>
      </w:tr>
      <w:tr w:rsidR="009F6A26" w:rsidRPr="00DB24A5" w14:paraId="7BABD7E4" w14:textId="77777777">
        <w:trPr>
          <w:cantSplit/>
        </w:trPr>
        <w:tc>
          <w:tcPr>
            <w:tcW w:w="395" w:type="dxa"/>
            <w:tcBorders>
              <w:left w:val="single" w:sz="4" w:space="0" w:color="auto"/>
              <w:bottom w:val="nil"/>
            </w:tcBorders>
            <w:noWrap/>
          </w:tcPr>
          <w:p w14:paraId="379834ED" w14:textId="77777777" w:rsidR="009F6A26" w:rsidRPr="00DC4980" w:rsidRDefault="009F6A26">
            <w:pPr>
              <w:pStyle w:val="normal2ptbefore"/>
            </w:pPr>
          </w:p>
        </w:tc>
        <w:tc>
          <w:tcPr>
            <w:tcW w:w="10252" w:type="dxa"/>
            <w:gridSpan w:val="10"/>
            <w:tcBorders>
              <w:left w:val="nil"/>
              <w:bottom w:val="nil"/>
              <w:right w:val="single" w:sz="4" w:space="0" w:color="auto"/>
            </w:tcBorders>
          </w:tcPr>
          <w:p w14:paraId="65334A07" w14:textId="77777777" w:rsidR="009F6A26" w:rsidRPr="00DC4980" w:rsidRDefault="009F6A26">
            <w:pPr>
              <w:pStyle w:val="normal2ptbefore"/>
            </w:pPr>
            <w:proofErr w:type="gramStart"/>
            <w:r w:rsidRPr="00DC4980">
              <w:t>ainsi</w:t>
            </w:r>
            <w:proofErr w:type="gramEnd"/>
            <w:r w:rsidRPr="00DC4980">
              <w:t xml:space="preserve"> qu’une copie de tout avis de cotisation ou de nouvelle cotisation que vous avez reçu de l’Agence pour ces années.</w:t>
            </w:r>
          </w:p>
        </w:tc>
      </w:tr>
      <w:tr w:rsidR="009F6A26" w:rsidRPr="00DC4980" w14:paraId="2524D992" w14:textId="77777777">
        <w:trPr>
          <w:cantSplit/>
        </w:trPr>
        <w:tc>
          <w:tcPr>
            <w:tcW w:w="395" w:type="dxa"/>
            <w:tcBorders>
              <w:left w:val="single" w:sz="4" w:space="0" w:color="auto"/>
            </w:tcBorders>
            <w:noWrap/>
          </w:tcPr>
          <w:p w14:paraId="0A862E82" w14:textId="77777777" w:rsidR="009F6A26" w:rsidRPr="00DC4980" w:rsidRDefault="009F6A26">
            <w:pPr>
              <w:pStyle w:val="normal12ptbefore"/>
            </w:pPr>
            <w:r w:rsidRPr="00DC498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980">
              <w:instrText xml:space="preserve"> FORMCHECKBOX </w:instrText>
            </w:r>
            <w:r w:rsidR="00DB24A5">
              <w:fldChar w:fldCharType="separate"/>
            </w:r>
            <w:r w:rsidRPr="00DC4980">
              <w:fldChar w:fldCharType="end"/>
            </w:r>
          </w:p>
        </w:tc>
        <w:tc>
          <w:tcPr>
            <w:tcW w:w="7345" w:type="dxa"/>
            <w:gridSpan w:val="6"/>
            <w:tcBorders>
              <w:left w:val="nil"/>
            </w:tcBorders>
          </w:tcPr>
          <w:p w14:paraId="58B2DB43" w14:textId="77777777" w:rsidR="009F6A26" w:rsidRPr="00DC4980" w:rsidRDefault="009F6A26">
            <w:pPr>
              <w:pStyle w:val="normal12ptbefore"/>
            </w:pPr>
            <w:r w:rsidRPr="00DC4980">
              <w:t xml:space="preserve">Une preuve de votre revenu </w:t>
            </w:r>
            <w:r w:rsidRPr="00DC4980">
              <w:rPr>
                <w:i/>
                <w:sz w:val="18"/>
              </w:rPr>
              <w:t>(y compris les talons de chèques de paye)</w:t>
            </w:r>
            <w:r w:rsidRPr="00DC4980">
              <w:t xml:space="preserve"> pour le ou les</w:t>
            </w:r>
          </w:p>
        </w:tc>
        <w:tc>
          <w:tcPr>
            <w:tcW w:w="197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60926F5B" w14:textId="77777777" w:rsidR="009F6A26" w:rsidRPr="00DC4980" w:rsidRDefault="009F6A26">
            <w:pPr>
              <w:pStyle w:val="fillablefield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  <w:tc>
          <w:tcPr>
            <w:tcW w:w="937" w:type="dxa"/>
            <w:gridSpan w:val="2"/>
            <w:tcBorders>
              <w:left w:val="nil"/>
              <w:right w:val="single" w:sz="4" w:space="0" w:color="auto"/>
            </w:tcBorders>
          </w:tcPr>
          <w:p w14:paraId="6CC6E3FA" w14:textId="77777777" w:rsidR="009F6A26" w:rsidRPr="00DC4980" w:rsidRDefault="009F6A26">
            <w:pPr>
              <w:pStyle w:val="normal12ptbefore"/>
            </w:pPr>
            <w:proofErr w:type="gramStart"/>
            <w:r w:rsidRPr="00DC4980">
              <w:t>derniers</w:t>
            </w:r>
            <w:proofErr w:type="gramEnd"/>
          </w:p>
        </w:tc>
      </w:tr>
      <w:tr w:rsidR="009F6A26" w:rsidRPr="00DC4980" w14:paraId="38F7DE25" w14:textId="77777777">
        <w:trPr>
          <w:cantSplit/>
        </w:trPr>
        <w:tc>
          <w:tcPr>
            <w:tcW w:w="395" w:type="dxa"/>
            <w:tcBorders>
              <w:left w:val="single" w:sz="4" w:space="0" w:color="auto"/>
            </w:tcBorders>
            <w:noWrap/>
          </w:tcPr>
          <w:p w14:paraId="11BB714F" w14:textId="77777777" w:rsidR="009F6A26" w:rsidRPr="00DC4980" w:rsidRDefault="009F6A26">
            <w:pPr>
              <w:pStyle w:val="normal2ptbefore"/>
            </w:pPr>
          </w:p>
        </w:tc>
        <w:tc>
          <w:tcPr>
            <w:tcW w:w="10252" w:type="dxa"/>
            <w:gridSpan w:val="10"/>
            <w:tcBorders>
              <w:left w:val="nil"/>
              <w:right w:val="single" w:sz="4" w:space="0" w:color="auto"/>
            </w:tcBorders>
          </w:tcPr>
          <w:p w14:paraId="5EF6B12C" w14:textId="77777777" w:rsidR="009F6A26" w:rsidRPr="00DC4980" w:rsidRDefault="009F6A26">
            <w:pPr>
              <w:pStyle w:val="normal2ptbefore"/>
            </w:pPr>
            <w:proofErr w:type="gramStart"/>
            <w:r w:rsidRPr="00DC4980">
              <w:t>mois</w:t>
            </w:r>
            <w:proofErr w:type="gramEnd"/>
            <w:r w:rsidRPr="00DC4980">
              <w:t>.</w:t>
            </w:r>
          </w:p>
        </w:tc>
      </w:tr>
      <w:tr w:rsidR="009F6A26" w:rsidRPr="00DB24A5" w14:paraId="0E9CC27B" w14:textId="77777777">
        <w:trPr>
          <w:cantSplit/>
        </w:trPr>
        <w:tc>
          <w:tcPr>
            <w:tcW w:w="395" w:type="dxa"/>
            <w:tcBorders>
              <w:left w:val="single" w:sz="4" w:space="0" w:color="auto"/>
            </w:tcBorders>
            <w:noWrap/>
          </w:tcPr>
          <w:p w14:paraId="18120045" w14:textId="77777777" w:rsidR="009F6A26" w:rsidRPr="00DC4980" w:rsidRDefault="009F6A26">
            <w:pPr>
              <w:pStyle w:val="normal12ptbefore"/>
            </w:pPr>
            <w:r w:rsidRPr="00DC498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980">
              <w:instrText xml:space="preserve"> FORMCHECKBOX </w:instrText>
            </w:r>
            <w:r w:rsidR="00DB24A5">
              <w:fldChar w:fldCharType="separate"/>
            </w:r>
            <w:r w:rsidRPr="00DC4980">
              <w:fldChar w:fldCharType="end"/>
            </w:r>
          </w:p>
        </w:tc>
        <w:tc>
          <w:tcPr>
            <w:tcW w:w="10252" w:type="dxa"/>
            <w:gridSpan w:val="10"/>
            <w:tcBorders>
              <w:left w:val="nil"/>
              <w:right w:val="single" w:sz="4" w:space="0" w:color="auto"/>
            </w:tcBorders>
          </w:tcPr>
          <w:p w14:paraId="05A10DD8" w14:textId="77777777" w:rsidR="009F6A26" w:rsidRPr="00DC4980" w:rsidRDefault="009F6A26">
            <w:pPr>
              <w:pStyle w:val="normal12ptbefore"/>
            </w:pPr>
            <w:r w:rsidRPr="00DC4980">
              <w:t>Un imprimé d’ordinateur de chaque banque, société de fiducie, société de prêt, credit union ou caisse populaire</w:t>
            </w:r>
          </w:p>
        </w:tc>
      </w:tr>
      <w:tr w:rsidR="009F6A26" w:rsidRPr="00DB24A5" w14:paraId="76E6069D" w14:textId="77777777">
        <w:trPr>
          <w:cantSplit/>
        </w:trPr>
        <w:tc>
          <w:tcPr>
            <w:tcW w:w="395" w:type="dxa"/>
            <w:tcBorders>
              <w:left w:val="single" w:sz="4" w:space="0" w:color="auto"/>
            </w:tcBorders>
            <w:noWrap/>
          </w:tcPr>
          <w:p w14:paraId="2EDDA633" w14:textId="77777777" w:rsidR="009F6A26" w:rsidRPr="00DC4980" w:rsidRDefault="009F6A26">
            <w:pPr>
              <w:pStyle w:val="normal6ptbefore"/>
            </w:pPr>
          </w:p>
        </w:tc>
        <w:tc>
          <w:tcPr>
            <w:tcW w:w="4825" w:type="dxa"/>
            <w:gridSpan w:val="3"/>
            <w:tcBorders>
              <w:left w:val="nil"/>
            </w:tcBorders>
          </w:tcPr>
          <w:p w14:paraId="083DD13E" w14:textId="77777777" w:rsidR="009F6A26" w:rsidRPr="00DC4980" w:rsidRDefault="009F6A26">
            <w:pPr>
              <w:pStyle w:val="normal6ptbefore"/>
              <w:rPr>
                <w:spacing w:val="-2"/>
              </w:rPr>
            </w:pPr>
            <w:r w:rsidRPr="00DC4980">
              <w:rPr>
                <w:spacing w:val="-2"/>
              </w:rPr>
              <w:t xml:space="preserve"> </w:t>
            </w:r>
            <w:proofErr w:type="gramStart"/>
            <w:r w:rsidRPr="00DC4980">
              <w:rPr>
                <w:spacing w:val="-2"/>
              </w:rPr>
              <w:t>à</w:t>
            </w:r>
            <w:proofErr w:type="gramEnd"/>
            <w:r w:rsidRPr="00DC4980">
              <w:rPr>
                <w:spacing w:val="-2"/>
              </w:rPr>
              <w:t xml:space="preserve"> laquelle vous avez eu un compte pendant le ou les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bottom"/>
          </w:tcPr>
          <w:p w14:paraId="4690DB6A" w14:textId="77777777" w:rsidR="009F6A26" w:rsidRPr="00DC4980" w:rsidRDefault="009F6A26">
            <w:pPr>
              <w:pStyle w:val="fillablefield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  <w:tc>
          <w:tcPr>
            <w:tcW w:w="3798" w:type="dxa"/>
            <w:gridSpan w:val="5"/>
            <w:tcBorders>
              <w:left w:val="nil"/>
              <w:right w:val="single" w:sz="4" w:space="0" w:color="auto"/>
            </w:tcBorders>
          </w:tcPr>
          <w:p w14:paraId="3E3E4B92" w14:textId="77777777" w:rsidR="009F6A26" w:rsidRPr="00DC4980" w:rsidRDefault="009F6A26">
            <w:pPr>
              <w:pStyle w:val="normal6ptbefore"/>
              <w:rPr>
                <w:spacing w:val="-2"/>
              </w:rPr>
            </w:pPr>
            <w:proofErr w:type="gramStart"/>
            <w:r w:rsidRPr="00DC4980">
              <w:t>derniers</w:t>
            </w:r>
            <w:proofErr w:type="gramEnd"/>
            <w:r w:rsidRPr="00DC4980">
              <w:t xml:space="preserve"> mois, indiquant toutes les</w:t>
            </w:r>
          </w:p>
        </w:tc>
      </w:tr>
      <w:tr w:rsidR="009F6A26" w:rsidRPr="00DB24A5" w14:paraId="0503278B" w14:textId="77777777">
        <w:trPr>
          <w:cantSplit/>
        </w:trPr>
        <w:tc>
          <w:tcPr>
            <w:tcW w:w="395" w:type="dxa"/>
            <w:tcBorders>
              <w:left w:val="single" w:sz="4" w:space="0" w:color="auto"/>
            </w:tcBorders>
            <w:noWrap/>
          </w:tcPr>
          <w:p w14:paraId="7198A86C" w14:textId="77777777" w:rsidR="009F6A26" w:rsidRPr="00DC4980" w:rsidRDefault="009F6A26">
            <w:pPr>
              <w:pStyle w:val="normal2ptbefore"/>
              <w:spacing w:after="120"/>
            </w:pPr>
          </w:p>
        </w:tc>
        <w:tc>
          <w:tcPr>
            <w:tcW w:w="10252" w:type="dxa"/>
            <w:gridSpan w:val="10"/>
            <w:tcBorders>
              <w:left w:val="nil"/>
              <w:right w:val="single" w:sz="4" w:space="0" w:color="auto"/>
            </w:tcBorders>
          </w:tcPr>
          <w:p w14:paraId="08822CF3" w14:textId="77777777" w:rsidR="009F6A26" w:rsidRPr="00DC4980" w:rsidRDefault="009F6A26">
            <w:pPr>
              <w:pStyle w:val="normal2ptbefore"/>
              <w:spacing w:after="120"/>
            </w:pPr>
            <w:proofErr w:type="gramStart"/>
            <w:r w:rsidRPr="00DC4980">
              <w:t>opérations</w:t>
            </w:r>
            <w:proofErr w:type="gramEnd"/>
            <w:r w:rsidRPr="00DC4980">
              <w:t xml:space="preserve"> faites dans le compte au cours de cette période.</w:t>
            </w:r>
          </w:p>
        </w:tc>
      </w:tr>
      <w:tr w:rsidR="009F6A26" w:rsidRPr="00DC4980" w14:paraId="4DE25E4A" w14:textId="77777777" w:rsidTr="00DB24A5">
        <w:trPr>
          <w:cantSplit/>
          <w:trHeight w:hRule="exact" w:val="8599"/>
        </w:trPr>
        <w:tc>
          <w:tcPr>
            <w:tcW w:w="10647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10BAFD" w14:textId="77777777" w:rsidR="009F6A26" w:rsidRPr="00DC4980" w:rsidRDefault="009F6A26">
            <w:pPr>
              <w:pStyle w:val="fillablefield"/>
              <w:spacing w:before="40"/>
            </w:pPr>
            <w:r w:rsidRPr="00DC4980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C4980">
              <w:instrText xml:space="preserve"> FORMTEXT </w:instrText>
            </w:r>
            <w:r w:rsidRPr="00DC4980">
              <w:fldChar w:fldCharType="separate"/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rPr>
                <w:noProof/>
              </w:rPr>
              <w:t> </w:t>
            </w:r>
            <w:r w:rsidRPr="00DC4980">
              <w:fldChar w:fldCharType="end"/>
            </w:r>
          </w:p>
        </w:tc>
      </w:tr>
      <w:tr w:rsidR="009F6A26" w:rsidRPr="00DB24A5" w14:paraId="6B73C828" w14:textId="77777777">
        <w:trPr>
          <w:cantSplit/>
        </w:trPr>
        <w:tc>
          <w:tcPr>
            <w:tcW w:w="1064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29AF" w14:textId="77777777" w:rsidR="009F6A26" w:rsidRDefault="009F6A26">
            <w:pPr>
              <w:pStyle w:val="UserInstructions"/>
              <w:spacing w:before="120" w:after="20"/>
            </w:pPr>
            <w:r w:rsidRPr="00DC4980">
              <w:t>Tracez une ligne en travers de tout espace laissé en blanc sur la présente page.</w:t>
            </w:r>
          </w:p>
        </w:tc>
      </w:tr>
    </w:tbl>
    <w:p w14:paraId="53D29F77" w14:textId="77777777" w:rsidR="009F6A26" w:rsidRPr="00DB24A5" w:rsidRDefault="009F6A26">
      <w:pPr>
        <w:pStyle w:val="normalbody"/>
        <w:rPr>
          <w:sz w:val="2"/>
        </w:rPr>
      </w:pPr>
    </w:p>
    <w:sectPr w:rsidR="009F6A26" w:rsidRPr="00DB24A5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F6DD8" w14:textId="77777777" w:rsidR="00FE4146" w:rsidRDefault="00FE4146">
      <w:r>
        <w:separator/>
      </w:r>
    </w:p>
  </w:endnote>
  <w:endnote w:type="continuationSeparator" w:id="0">
    <w:p w14:paraId="1797C726" w14:textId="77777777" w:rsidR="00FE4146" w:rsidRDefault="00FE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8"/>
      <w:gridCol w:w="5270"/>
    </w:tblGrid>
    <w:tr w:rsidR="009F6A26" w14:paraId="6D377ED9" w14:textId="77777777">
      <w:trPr>
        <w:cantSplit/>
      </w:trPr>
      <w:tc>
        <w:tcPr>
          <w:tcW w:w="5368" w:type="dxa"/>
          <w:noWrap/>
        </w:tcPr>
        <w:p w14:paraId="39D78073" w14:textId="77777777" w:rsidR="009F6A26" w:rsidRDefault="009F6A26" w:rsidP="00854001">
          <w:pPr>
            <w:pStyle w:val="Footer"/>
          </w:pPr>
          <w:r>
            <w:t>FLR 27C (</w:t>
          </w:r>
          <w:r w:rsidR="00854001">
            <w:t>12 avril 2016</w:t>
          </w:r>
          <w:r>
            <w:t>)</w:t>
          </w:r>
        </w:p>
      </w:tc>
      <w:tc>
        <w:tcPr>
          <w:tcW w:w="5270" w:type="dxa"/>
          <w:noWrap/>
        </w:tcPr>
        <w:p w14:paraId="1B6783C9" w14:textId="77777777" w:rsidR="009F6A26" w:rsidRDefault="009F6A26">
          <w:pPr>
            <w:pStyle w:val="LanguageonReverse"/>
            <w:spacing w:before="0"/>
          </w:pPr>
          <w:r>
            <w:t xml:space="preserve">Page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 w:rsidR="00DC4980">
            <w:rPr>
              <w:rStyle w:val="PageNumber"/>
              <w:bCs w:val="0"/>
              <w:iCs w:val="0"/>
              <w:noProof/>
              <w:lang w:val="fr-CA"/>
            </w:rPr>
            <w:t>2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  <w:r>
            <w:rPr>
              <w:rStyle w:val="PageNumber"/>
              <w:bCs w:val="0"/>
              <w:iCs w:val="0"/>
              <w:lang w:val="fr-CA"/>
            </w:rPr>
            <w:t xml:space="preserve"> de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 w:rsidR="00DC4980">
            <w:rPr>
              <w:rStyle w:val="PageNumber"/>
              <w:bCs w:val="0"/>
              <w:iCs w:val="0"/>
              <w:noProof/>
              <w:lang w:val="fr-CA"/>
            </w:rPr>
            <w:t>2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</w:p>
      </w:tc>
    </w:tr>
  </w:tbl>
  <w:p w14:paraId="050A39F4" w14:textId="77777777" w:rsidR="009F6A26" w:rsidRDefault="009F6A2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86E6" w14:textId="77777777" w:rsidR="00FE4146" w:rsidRDefault="00FE4146">
      <w:r>
        <w:separator/>
      </w:r>
    </w:p>
  </w:footnote>
  <w:footnote w:type="continuationSeparator" w:id="0">
    <w:p w14:paraId="3D66649D" w14:textId="77777777" w:rsidR="00FE4146" w:rsidRDefault="00FE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8766" w14:textId="0FE72B58" w:rsidR="00DB24A5" w:rsidRPr="00DB24A5" w:rsidRDefault="00DB24A5" w:rsidP="00DB24A5">
    <w:pPr>
      <w:pStyle w:val="Header"/>
      <w:jc w:val="center"/>
      <w:rPr>
        <w:sz w:val="20"/>
        <w:szCs w:val="20"/>
      </w:rPr>
    </w:pPr>
  </w:p>
  <w:p w14:paraId="3276934E" w14:textId="77777777" w:rsidR="00DB24A5" w:rsidRPr="00DB24A5" w:rsidRDefault="00DB24A5" w:rsidP="00DB24A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xQ8fx7iFiu1Xzy8sSvppUDKGrKbNrSGMTxMsZc9dGPwvzzwNVSRLyi6Sfp1It5d66Om2Kqh3A/bKPFmjshhSog==" w:salt="SRndopmPXvt8dtvc4iDwR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001"/>
    <w:rsid w:val="00043309"/>
    <w:rsid w:val="0025631E"/>
    <w:rsid w:val="002653A3"/>
    <w:rsid w:val="00854001"/>
    <w:rsid w:val="009F6A26"/>
    <w:rsid w:val="00C51D04"/>
    <w:rsid w:val="00DB24A5"/>
    <w:rsid w:val="00DC4980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E6FDC"/>
  <w15:chartTrackingRefBased/>
  <w15:docId w15:val="{0C86B4D3-F8D1-4C1A-A659-4578AE5D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  <w:lang w:val="fr-CA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/>
      <w:i w:val="0"/>
      <w:iCs/>
      <w:lang w:val="en-US"/>
    </w:rPr>
  </w:style>
  <w:style w:type="paragraph" w:customStyle="1" w:styleId="LanguageonReverse">
    <w:name w:val="Language on Reverse"/>
    <w:basedOn w:val="FormCode"/>
    <w:pPr>
      <w:spacing w:before="40"/>
      <w:jc w:val="right"/>
    </w:pPr>
    <w:rPr>
      <w:b w:val="0"/>
      <w:bCs/>
    </w:rPr>
  </w:style>
  <w:style w:type="paragraph" w:customStyle="1" w:styleId="fillablefield">
    <w:name w:val="fillable field"/>
    <w:basedOn w:val="normalbody"/>
    <w:pPr>
      <w:spacing w:after="20"/>
      <w:jc w:val="left"/>
    </w:pPr>
    <w:rPr>
      <w:b/>
      <w:color w:val="0000FF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1CE1B-EC27-497E-960F-5B75F99A1E7D}"/>
</file>

<file path=customXml/itemProps2.xml><?xml version="1.0" encoding="utf-8"?>
<ds:datastoreItem xmlns:ds="http://schemas.openxmlformats.org/officeDocument/2006/customXml" ds:itemID="{B372DF08-2B70-46F2-BBB4-4EC2EA967868}"/>
</file>

<file path=customXml/itemProps3.xml><?xml version="1.0" encoding="utf-8"?>
<ds:datastoreItem xmlns:ds="http://schemas.openxmlformats.org/officeDocument/2006/customXml" ds:itemID="{F35A119B-A721-47A7-B0A2-E23C468E4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27C</vt:lpstr>
    </vt:vector>
  </TitlesOfParts>
  <Manager>Ventura, T.</Manager>
  <Company>MAG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27C</dc:title>
  <dc:subject>Formule 27C : Convocation à uninterrogatoire sur lasituation financière</dc:subject>
  <dc:creator>Rottman, M.</dc:creator>
  <cp:keywords/>
  <dc:description/>
  <cp:lastModifiedBy>Schell, Denise (MAG)</cp:lastModifiedBy>
  <cp:revision>3</cp:revision>
  <cp:lastPrinted>2005-09-02T19:20:00Z</cp:lastPrinted>
  <dcterms:created xsi:type="dcterms:W3CDTF">2021-11-18T20:20:00Z</dcterms:created>
  <dcterms:modified xsi:type="dcterms:W3CDTF">2022-01-27T16:03:00Z</dcterms:modified>
  <cp:category>Formules des 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2021-11-18T20:19:55Z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b6ff1597-5564-47ba-ab34-b8d0c9bfc2b4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