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7116CA" w14:textId="77777777" w:rsidR="00000000" w:rsidRDefault="008F384E">
      <w:pPr>
        <w:pStyle w:val="form-f"/>
      </w:pPr>
      <w:r>
        <w:t xml:space="preserve">Formule </w:t>
      </w:r>
      <w:proofErr w:type="spellStart"/>
      <w:r>
        <w:t>57A</w:t>
      </w:r>
      <w:proofErr w:type="spellEnd"/>
    </w:p>
    <w:p w14:paraId="728415F3" w14:textId="77777777" w:rsidR="00000000" w:rsidRDefault="008F384E">
      <w:pPr>
        <w:pStyle w:val="act-f"/>
      </w:pPr>
      <w:r>
        <w:t>Loi sur les tribunaux judiciaires</w:t>
      </w:r>
    </w:p>
    <w:p w14:paraId="504B11EC" w14:textId="77777777" w:rsidR="00000000" w:rsidRDefault="008F384E">
      <w:pPr>
        <w:pStyle w:val="subject-f"/>
      </w:pPr>
      <w:r>
        <w:t>MÉMOIRE DE DÉPENS</w:t>
      </w:r>
    </w:p>
    <w:p w14:paraId="6AFB744E" w14:textId="77777777" w:rsidR="00000000" w:rsidRDefault="008F384E">
      <w:pPr>
        <w:pStyle w:val="heading3-f"/>
        <w:rPr>
          <w:i/>
          <w:iCs/>
        </w:rPr>
      </w:pPr>
      <w:r>
        <w:rPr>
          <w:i/>
          <w:iCs/>
        </w:rPr>
        <w:t>(titre)</w:t>
      </w:r>
    </w:p>
    <w:p w14:paraId="4BA9D1EA" w14:textId="77777777" w:rsidR="00000000" w:rsidRDefault="008F384E">
      <w:pPr>
        <w:pStyle w:val="zheadingx-f"/>
        <w:spacing w:before="120"/>
      </w:pPr>
      <w:r>
        <w:t>MÉMOIRE DE DÉPENS</w:t>
      </w:r>
    </w:p>
    <w:p w14:paraId="4CE6E855" w14:textId="77777777" w:rsidR="00000000" w:rsidRDefault="008F384E">
      <w:pPr>
        <w:pStyle w:val="zheadingx-f"/>
      </w:pPr>
      <w:r>
        <w:t>MONTANTS DEMANDÉS AU TITRE DES HONORAIRES ET DÉBOURS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3780"/>
        <w:gridCol w:w="6300"/>
      </w:tblGrid>
      <w:tr w:rsidR="00000000" w14:paraId="30D93B33" w14:textId="77777777">
        <w:tblPrEx>
          <w:tblCellMar>
            <w:top w:w="0" w:type="dxa"/>
            <w:bottom w:w="0" w:type="dxa"/>
          </w:tblCellMar>
        </w:tblPrEx>
        <w:tc>
          <w:tcPr>
            <w:tcW w:w="10080" w:type="dxa"/>
            <w:gridSpan w:val="2"/>
          </w:tcPr>
          <w:p w14:paraId="516BD50D" w14:textId="77777777" w:rsidR="00000000" w:rsidRDefault="008F384E">
            <w:pPr>
              <w:pStyle w:val="table-f"/>
              <w:rPr>
                <w:i/>
                <w:iCs/>
              </w:rPr>
            </w:pPr>
            <w:r>
              <w:rPr>
                <w:i/>
                <w:iCs/>
              </w:rPr>
              <w:t xml:space="preserve">(Pour chaque poste du tarif A, préciser les honoraires et les débours demandés. Indiquer le nom des avocats, des </w:t>
            </w:r>
            <w:r>
              <w:rPr>
                <w:i/>
                <w:iCs/>
              </w:rPr>
              <w:t>stagiaires en droit et des clercs d’avocat qui ont rendu des services relativement à chaque poste.</w:t>
            </w:r>
          </w:p>
        </w:tc>
      </w:tr>
      <w:tr w:rsidR="00000000" w14:paraId="3B7BEB0A" w14:textId="77777777">
        <w:tblPrEx>
          <w:tblCellMar>
            <w:top w:w="0" w:type="dxa"/>
            <w:bottom w:w="0" w:type="dxa"/>
          </w:tblCellMar>
        </w:tblPrEx>
        <w:tc>
          <w:tcPr>
            <w:tcW w:w="10080" w:type="dxa"/>
            <w:gridSpan w:val="2"/>
          </w:tcPr>
          <w:p w14:paraId="18C0E773" w14:textId="77777777" w:rsidR="00000000" w:rsidRDefault="008F384E">
            <w:pPr>
              <w:pStyle w:val="table-f"/>
              <w:rPr>
                <w:i/>
                <w:iCs/>
              </w:rPr>
            </w:pPr>
          </w:p>
        </w:tc>
      </w:tr>
      <w:tr w:rsidR="00000000" w14:paraId="13508E6C" w14:textId="77777777">
        <w:tblPrEx>
          <w:tblCellMar>
            <w:top w:w="0" w:type="dxa"/>
            <w:bottom w:w="0" w:type="dxa"/>
          </w:tblCellMar>
        </w:tblPrEx>
        <w:tc>
          <w:tcPr>
            <w:tcW w:w="10080" w:type="dxa"/>
            <w:gridSpan w:val="2"/>
          </w:tcPr>
          <w:p w14:paraId="1BF4A452" w14:textId="77777777" w:rsidR="00000000" w:rsidRDefault="008F384E">
            <w:pPr>
              <w:pStyle w:val="table-f"/>
              <w:rPr>
                <w:i/>
                <w:iCs/>
              </w:rPr>
            </w:pPr>
            <w:r>
              <w:rPr>
                <w:i/>
                <w:iCs/>
              </w:rPr>
              <w:t>À l’appui de la demande au titre des honoraires, joindre des copies des feuilles de temps ou toute autre preuve.</w:t>
            </w:r>
          </w:p>
        </w:tc>
      </w:tr>
      <w:tr w:rsidR="00000000" w14:paraId="529E176B" w14:textId="77777777">
        <w:tblPrEx>
          <w:tblCellMar>
            <w:top w:w="0" w:type="dxa"/>
            <w:bottom w:w="0" w:type="dxa"/>
          </w:tblCellMar>
        </w:tblPrEx>
        <w:tc>
          <w:tcPr>
            <w:tcW w:w="10080" w:type="dxa"/>
            <w:gridSpan w:val="2"/>
          </w:tcPr>
          <w:p w14:paraId="1474744B" w14:textId="77777777" w:rsidR="00000000" w:rsidRDefault="008F384E">
            <w:pPr>
              <w:pStyle w:val="table-f"/>
              <w:rPr>
                <w:i/>
                <w:iCs/>
              </w:rPr>
            </w:pPr>
          </w:p>
        </w:tc>
      </w:tr>
      <w:tr w:rsidR="00000000" w14:paraId="7E2D4B30" w14:textId="77777777">
        <w:tblPrEx>
          <w:tblCellMar>
            <w:top w:w="0" w:type="dxa"/>
            <w:bottom w:w="0" w:type="dxa"/>
          </w:tblCellMar>
        </w:tblPrEx>
        <w:tc>
          <w:tcPr>
            <w:tcW w:w="10080" w:type="dxa"/>
            <w:gridSpan w:val="2"/>
          </w:tcPr>
          <w:p w14:paraId="15F54A3A" w14:textId="77777777" w:rsidR="00000000" w:rsidRDefault="008F384E">
            <w:pPr>
              <w:pStyle w:val="table-f"/>
              <w:rPr>
                <w:i/>
                <w:iCs/>
              </w:rPr>
            </w:pPr>
            <w:r>
              <w:rPr>
                <w:i/>
                <w:iCs/>
              </w:rPr>
              <w:t>À l’appui de la demande au titre des d</w:t>
            </w:r>
            <w:r>
              <w:rPr>
                <w:i/>
                <w:iCs/>
              </w:rPr>
              <w:t>ébours, joindre des copies des factures ou toute autre preuve.)</w:t>
            </w:r>
          </w:p>
        </w:tc>
      </w:tr>
      <w:tr w:rsidR="00000000" w14:paraId="67F7F204" w14:textId="77777777">
        <w:tblPrEx>
          <w:tblCellMar>
            <w:top w:w="0" w:type="dxa"/>
            <w:bottom w:w="0" w:type="dxa"/>
          </w:tblCellMar>
        </w:tblPrEx>
        <w:tc>
          <w:tcPr>
            <w:tcW w:w="10080" w:type="dxa"/>
            <w:gridSpan w:val="2"/>
          </w:tcPr>
          <w:p w14:paraId="2AAA7284" w14:textId="77777777" w:rsidR="00000000" w:rsidRDefault="008F384E">
            <w:pPr>
              <w:pStyle w:val="table-f"/>
            </w:pPr>
          </w:p>
        </w:tc>
      </w:tr>
      <w:tr w:rsidR="00000000" w14:paraId="2D2163E0" w14:textId="77777777">
        <w:tblPrEx>
          <w:tblCellMar>
            <w:top w:w="0" w:type="dxa"/>
            <w:bottom w:w="0" w:type="dxa"/>
          </w:tblCellMar>
        </w:tblPrEx>
        <w:tc>
          <w:tcPr>
            <w:tcW w:w="10080" w:type="dxa"/>
            <w:gridSpan w:val="2"/>
          </w:tcPr>
          <w:p w14:paraId="2E0C68E8" w14:textId="77777777" w:rsidR="00000000" w:rsidRDefault="008F384E">
            <w:pPr>
              <w:pStyle w:val="table-f"/>
            </w:pPr>
            <w:r>
              <w:t>MENTION DU NOMBRE D’</w:t>
            </w:r>
            <w:proofErr w:type="spellStart"/>
            <w:r>
              <w:t>ANNÉES</w:t>
            </w:r>
            <w:proofErr w:type="spellEnd"/>
            <w:r>
              <w:t xml:space="preserve"> D’</w:t>
            </w:r>
            <w:proofErr w:type="spellStart"/>
            <w:r>
              <w:t>EXPÉRIENCE</w:t>
            </w:r>
            <w:proofErr w:type="spellEnd"/>
          </w:p>
        </w:tc>
      </w:tr>
      <w:tr w:rsidR="00000000" w14:paraId="4D53357E" w14:textId="77777777">
        <w:tblPrEx>
          <w:tblCellMar>
            <w:top w:w="0" w:type="dxa"/>
            <w:bottom w:w="0" w:type="dxa"/>
          </w:tblCellMar>
        </w:tblPrEx>
        <w:tc>
          <w:tcPr>
            <w:tcW w:w="10080" w:type="dxa"/>
            <w:gridSpan w:val="2"/>
          </w:tcPr>
          <w:p w14:paraId="750148CF" w14:textId="77777777" w:rsidR="00000000" w:rsidRDefault="008F384E">
            <w:pPr>
              <w:pStyle w:val="table-f"/>
            </w:pPr>
          </w:p>
        </w:tc>
      </w:tr>
      <w:tr w:rsidR="00000000" w14:paraId="5D38C9CE" w14:textId="77777777">
        <w:tblPrEx>
          <w:tblCellMar>
            <w:top w:w="0" w:type="dxa"/>
            <w:bottom w:w="0" w:type="dxa"/>
          </w:tblCellMar>
        </w:tblPrEx>
        <w:tc>
          <w:tcPr>
            <w:tcW w:w="10080" w:type="dxa"/>
            <w:gridSpan w:val="2"/>
          </w:tcPr>
          <w:p w14:paraId="0C380C33" w14:textId="77777777" w:rsidR="00000000" w:rsidRDefault="008F384E">
            <w:pPr>
              <w:pStyle w:val="table-f"/>
            </w:pPr>
            <w:r>
              <w:t>Une demande au titre des honoraires est faite à l’égard des avocats suivants :</w:t>
            </w:r>
          </w:p>
        </w:tc>
      </w:tr>
      <w:tr w:rsidR="00000000" w14:paraId="1007FCD8" w14:textId="77777777">
        <w:tblPrEx>
          <w:tblCellMar>
            <w:top w:w="0" w:type="dxa"/>
            <w:bottom w:w="0" w:type="dxa"/>
          </w:tblCellMar>
        </w:tblPrEx>
        <w:tc>
          <w:tcPr>
            <w:tcW w:w="10080" w:type="dxa"/>
            <w:gridSpan w:val="2"/>
          </w:tcPr>
          <w:p w14:paraId="66A2D666" w14:textId="77777777" w:rsidR="00000000" w:rsidRDefault="008F384E">
            <w:pPr>
              <w:pStyle w:val="table-f"/>
            </w:pPr>
          </w:p>
        </w:tc>
      </w:tr>
      <w:tr w:rsidR="00000000" w14:paraId="34F763B5" w14:textId="77777777">
        <w:tblPrEx>
          <w:tblCellMar>
            <w:top w:w="0" w:type="dxa"/>
            <w:bottom w:w="0" w:type="dxa"/>
          </w:tblCellMar>
        </w:tblPrEx>
        <w:tc>
          <w:tcPr>
            <w:tcW w:w="3780" w:type="dxa"/>
          </w:tcPr>
          <w:p w14:paraId="1D7BB2A1" w14:textId="77777777" w:rsidR="00000000" w:rsidRDefault="008F384E">
            <w:pPr>
              <w:pStyle w:val="table-f"/>
            </w:pPr>
            <w:r>
              <w:rPr>
                <w:u w:val="single"/>
              </w:rPr>
              <w:t>Nom de l’avocat</w:t>
            </w:r>
          </w:p>
        </w:tc>
        <w:tc>
          <w:tcPr>
            <w:tcW w:w="6300" w:type="dxa"/>
          </w:tcPr>
          <w:p w14:paraId="2D807AE5" w14:textId="77777777" w:rsidR="00000000" w:rsidRDefault="008F384E">
            <w:pPr>
              <w:pStyle w:val="table-f"/>
            </w:pPr>
            <w:r>
              <w:rPr>
                <w:u w:val="single"/>
              </w:rPr>
              <w:t>Nombre d’années d’expérience</w:t>
            </w:r>
          </w:p>
        </w:tc>
      </w:tr>
      <w:tr w:rsidR="00000000" w14:paraId="7B74D11C" w14:textId="77777777">
        <w:tblPrEx>
          <w:tblCellMar>
            <w:top w:w="0" w:type="dxa"/>
            <w:bottom w:w="0" w:type="dxa"/>
          </w:tblCellMar>
        </w:tblPrEx>
        <w:tc>
          <w:tcPr>
            <w:tcW w:w="10080" w:type="dxa"/>
            <w:gridSpan w:val="2"/>
          </w:tcPr>
          <w:p w14:paraId="11B8D94B" w14:textId="77777777" w:rsidR="00000000" w:rsidRDefault="008F384E">
            <w:pPr>
              <w:pStyle w:val="table-f"/>
            </w:pPr>
          </w:p>
        </w:tc>
      </w:tr>
      <w:tr w:rsidR="00000000" w14:paraId="16533FA9" w14:textId="77777777">
        <w:tblPrEx>
          <w:tblCellMar>
            <w:top w:w="0" w:type="dxa"/>
            <w:bottom w:w="0" w:type="dxa"/>
          </w:tblCellMar>
        </w:tblPrEx>
        <w:tc>
          <w:tcPr>
            <w:tcW w:w="10080" w:type="dxa"/>
            <w:gridSpan w:val="2"/>
          </w:tcPr>
          <w:p w14:paraId="4B870839" w14:textId="77777777" w:rsidR="00000000" w:rsidRDefault="008F384E">
            <w:pPr>
              <w:pStyle w:val="table-f"/>
            </w:pPr>
          </w:p>
        </w:tc>
      </w:tr>
      <w:tr w:rsidR="00000000" w14:paraId="1DE3DD9B" w14:textId="77777777">
        <w:tblPrEx>
          <w:tblCellMar>
            <w:top w:w="0" w:type="dxa"/>
            <w:bottom w:w="0" w:type="dxa"/>
          </w:tblCellMar>
        </w:tblPrEx>
        <w:tc>
          <w:tcPr>
            <w:tcW w:w="10080" w:type="dxa"/>
            <w:gridSpan w:val="2"/>
          </w:tcPr>
          <w:p w14:paraId="12BDFEC7" w14:textId="77777777" w:rsidR="00000000" w:rsidRDefault="008F384E">
            <w:pPr>
              <w:pStyle w:val="table-f"/>
            </w:pPr>
            <w:r>
              <w:t>DESTINATAIRE :</w:t>
            </w:r>
            <w:r>
              <w:t xml:space="preserve"> </w:t>
            </w:r>
            <w:r>
              <w:rPr>
                <w:i/>
                <w:iCs/>
              </w:rPr>
              <w:t>(nom et adresse de l’avocat ou de la partie)</w:t>
            </w:r>
          </w:p>
        </w:tc>
      </w:tr>
    </w:tbl>
    <w:p w14:paraId="49B93775" w14:textId="77777777" w:rsidR="00000000" w:rsidRDefault="008F384E">
      <w:pPr>
        <w:pStyle w:val="footnote-f"/>
      </w:pPr>
      <w:r>
        <w:t xml:space="preserve">RCP-F </w:t>
      </w:r>
      <w:proofErr w:type="spellStart"/>
      <w:r>
        <w:t>57A</w:t>
      </w:r>
      <w:proofErr w:type="spellEnd"/>
      <w:r>
        <w:t xml:space="preserve"> (1</w:t>
      </w:r>
      <w:r>
        <w:rPr>
          <w:vertAlign w:val="superscript"/>
        </w:rPr>
        <w:t>er</w:t>
      </w:r>
      <w:r>
        <w:t xml:space="preserve"> novembre 2005)</w:t>
      </w:r>
    </w:p>
    <w:sectPr w:rsidR="00000000">
      <w:pgSz w:w="12240" w:h="15840"/>
      <w:pgMar w:top="1109" w:right="965" w:bottom="1109" w:left="1195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2AC057" w14:textId="77777777" w:rsidR="008F384E" w:rsidRDefault="008F384E" w:rsidP="008F384E">
      <w:r>
        <w:separator/>
      </w:r>
    </w:p>
  </w:endnote>
  <w:endnote w:type="continuationSeparator" w:id="0">
    <w:p w14:paraId="4CC23E2E" w14:textId="77777777" w:rsidR="008F384E" w:rsidRDefault="008F384E" w:rsidP="008F38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16C75A" w14:textId="77777777" w:rsidR="008F384E" w:rsidRDefault="008F384E" w:rsidP="008F384E">
      <w:r>
        <w:separator/>
      </w:r>
    </w:p>
  </w:footnote>
  <w:footnote w:type="continuationSeparator" w:id="0">
    <w:p w14:paraId="51B1E3FE" w14:textId="77777777" w:rsidR="008F384E" w:rsidRDefault="008F384E" w:rsidP="008F38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revisionView w:inkAnnotations="0"/>
  <w:doNotTrackMoves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F384E"/>
    <w:rsid w:val="008F3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323AEB5"/>
  <w15:chartTrackingRefBased/>
  <w15:docId w15:val="{91EC1CD8-E622-4B4E-B359-CE5EACAD7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ct-f">
    <w:name w:val="act-f"/>
    <w:basedOn w:val="Normal"/>
    <w:pPr>
      <w:keepNext/>
      <w:tabs>
        <w:tab w:val="left" w:pos="0"/>
      </w:tabs>
      <w:suppressAutoHyphens/>
      <w:spacing w:before="140" w:line="190" w:lineRule="exact"/>
      <w:jc w:val="center"/>
    </w:pPr>
    <w:rPr>
      <w:i/>
      <w:snapToGrid w:val="0"/>
      <w:sz w:val="20"/>
      <w:szCs w:val="20"/>
      <w:lang w:val="fr-CA"/>
    </w:rPr>
  </w:style>
  <w:style w:type="paragraph" w:customStyle="1" w:styleId="footnote-f">
    <w:name w:val="footnote-f"/>
    <w:basedOn w:val="Normal"/>
    <w:pPr>
      <w:tabs>
        <w:tab w:val="left" w:pos="0"/>
      </w:tabs>
      <w:spacing w:before="111" w:line="209" w:lineRule="exact"/>
      <w:jc w:val="right"/>
    </w:pPr>
    <w:rPr>
      <w:snapToGrid w:val="0"/>
      <w:sz w:val="20"/>
      <w:szCs w:val="20"/>
      <w:lang w:val="fr-CA"/>
    </w:rPr>
  </w:style>
  <w:style w:type="paragraph" w:customStyle="1" w:styleId="form-f">
    <w:name w:val="form-f"/>
    <w:basedOn w:val="Normal"/>
    <w:pPr>
      <w:keepNext/>
      <w:tabs>
        <w:tab w:val="left" w:pos="0"/>
      </w:tabs>
      <w:suppressAutoHyphens/>
      <w:spacing w:before="140" w:line="190" w:lineRule="exact"/>
      <w:jc w:val="center"/>
    </w:pPr>
    <w:rPr>
      <w:caps/>
      <w:snapToGrid w:val="0"/>
      <w:sz w:val="20"/>
      <w:szCs w:val="20"/>
      <w:lang w:val="fr-CA"/>
    </w:rPr>
  </w:style>
  <w:style w:type="paragraph" w:customStyle="1" w:styleId="heading3-f">
    <w:name w:val="heading3-f"/>
    <w:basedOn w:val="Normal"/>
    <w:pPr>
      <w:keepNext/>
      <w:keepLines/>
      <w:tabs>
        <w:tab w:val="left" w:pos="0"/>
      </w:tabs>
      <w:suppressAutoHyphens/>
      <w:spacing w:before="150" w:line="209" w:lineRule="exact"/>
      <w:jc w:val="center"/>
    </w:pPr>
    <w:rPr>
      <w:snapToGrid w:val="0"/>
      <w:sz w:val="20"/>
      <w:szCs w:val="20"/>
      <w:lang w:val="fr-CA"/>
    </w:rPr>
  </w:style>
  <w:style w:type="paragraph" w:customStyle="1" w:styleId="subject-f">
    <w:name w:val="subject-f"/>
    <w:basedOn w:val="Normal"/>
    <w:pPr>
      <w:keepNext/>
      <w:tabs>
        <w:tab w:val="left" w:pos="0"/>
      </w:tabs>
      <w:suppressAutoHyphens/>
      <w:spacing w:before="140" w:line="190" w:lineRule="exact"/>
      <w:jc w:val="center"/>
    </w:pPr>
    <w:rPr>
      <w:caps/>
      <w:snapToGrid w:val="0"/>
      <w:sz w:val="20"/>
      <w:szCs w:val="20"/>
      <w:lang w:val="fr-CA"/>
    </w:rPr>
  </w:style>
  <w:style w:type="paragraph" w:customStyle="1" w:styleId="table-f">
    <w:name w:val="table-f"/>
    <w:basedOn w:val="Normal"/>
    <w:pPr>
      <w:suppressAutoHyphens/>
      <w:spacing w:before="11" w:line="189" w:lineRule="exact"/>
    </w:pPr>
    <w:rPr>
      <w:snapToGrid w:val="0"/>
      <w:sz w:val="18"/>
      <w:szCs w:val="20"/>
      <w:lang w:val="fr-CA"/>
    </w:rPr>
  </w:style>
  <w:style w:type="paragraph" w:customStyle="1" w:styleId="zheadingx-f">
    <w:name w:val="zheadingx-f"/>
    <w:pPr>
      <w:tabs>
        <w:tab w:val="left" w:pos="0"/>
      </w:tabs>
      <w:spacing w:after="139" w:line="191" w:lineRule="exact"/>
      <w:jc w:val="center"/>
    </w:pPr>
    <w:rPr>
      <w:rFonts w:ascii="Times" w:hAnsi="Times"/>
      <w:caps/>
      <w:snapToGrid w:val="0"/>
      <w:sz w:val="17"/>
      <w:lang w:val="fr-C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Formule 57A Mémoire de dépens</vt:lpstr>
    </vt:vector>
  </TitlesOfParts>
  <Company>Gouvernement de l’Ontario</Company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Formule 57A Mémoire de dépens</dc:title>
  <dc:subject>RCP-F 57A (1er novembre 2005)</dc:subject>
  <dc:creator>Comité des règles en matière civile</dc:creator>
  <cp:keywords/>
  <dc:description/>
  <cp:lastModifiedBy>Schell, Denise (MAG)</cp:lastModifiedBy>
  <cp:revision>2</cp:revision>
  <dcterms:created xsi:type="dcterms:W3CDTF">2021-11-22T16:52:00Z</dcterms:created>
  <dcterms:modified xsi:type="dcterms:W3CDTF">2021-11-22T16:52:00Z</dcterms:modified>
  <cp:category>Formules des Règles de procédure civile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34a106e-6316-442c-ad35-738afd673d2b_Enabled">
    <vt:lpwstr>true</vt:lpwstr>
  </property>
  <property fmtid="{D5CDD505-2E9C-101B-9397-08002B2CF9AE}" pid="3" name="MSIP_Label_034a106e-6316-442c-ad35-738afd673d2b_SetDate">
    <vt:lpwstr>2021-11-22T16:51:57Z</vt:lpwstr>
  </property>
  <property fmtid="{D5CDD505-2E9C-101B-9397-08002B2CF9AE}" pid="4" name="MSIP_Label_034a106e-6316-442c-ad35-738afd673d2b_Method">
    <vt:lpwstr>Standard</vt:lpwstr>
  </property>
  <property fmtid="{D5CDD505-2E9C-101B-9397-08002B2CF9AE}" pid="5" name="MSIP_Label_034a106e-6316-442c-ad35-738afd673d2b_Name">
    <vt:lpwstr>034a106e-6316-442c-ad35-738afd673d2b</vt:lpwstr>
  </property>
  <property fmtid="{D5CDD505-2E9C-101B-9397-08002B2CF9AE}" pid="6" name="MSIP_Label_034a106e-6316-442c-ad35-738afd673d2b_SiteId">
    <vt:lpwstr>cddc1229-ac2a-4b97-b78a-0e5cacb5865c</vt:lpwstr>
  </property>
  <property fmtid="{D5CDD505-2E9C-101B-9397-08002B2CF9AE}" pid="7" name="MSIP_Label_034a106e-6316-442c-ad35-738afd673d2b_ActionId">
    <vt:lpwstr>9607a27c-c736-42cc-9ecb-72bd9fe6feb5</vt:lpwstr>
  </property>
  <property fmtid="{D5CDD505-2E9C-101B-9397-08002B2CF9AE}" pid="8" name="MSIP_Label_034a106e-6316-442c-ad35-738afd673d2b_ContentBits">
    <vt:lpwstr>0</vt:lpwstr>
  </property>
</Properties>
</file>