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B2E3" w14:textId="77777777" w:rsidR="00F602BF" w:rsidRPr="0057419F" w:rsidRDefault="00F602BF" w:rsidP="00A74751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57419F">
        <w:rPr>
          <w:sz w:val="24"/>
          <w:szCs w:val="24"/>
        </w:rPr>
        <w:t>Formule 56A</w:t>
      </w:r>
    </w:p>
    <w:p w14:paraId="56EA5F04" w14:textId="77777777" w:rsidR="00F602BF" w:rsidRPr="0057419F" w:rsidRDefault="00F602BF" w:rsidP="00A74751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57419F">
        <w:rPr>
          <w:sz w:val="24"/>
          <w:szCs w:val="24"/>
        </w:rPr>
        <w:t>Loi sur les tribunaux judiciaires</w:t>
      </w:r>
    </w:p>
    <w:p w14:paraId="784C1143" w14:textId="77777777" w:rsidR="00F602BF" w:rsidRPr="0057419F" w:rsidRDefault="00F602BF" w:rsidP="00A74751">
      <w:pPr>
        <w:pStyle w:val="subject-f"/>
        <w:tabs>
          <w:tab w:val="clear" w:pos="0"/>
        </w:tabs>
        <w:spacing w:after="120" w:line="240" w:lineRule="auto"/>
        <w:rPr>
          <w:sz w:val="24"/>
          <w:szCs w:val="24"/>
        </w:rPr>
      </w:pPr>
      <w:r w:rsidRPr="0057419F">
        <w:rPr>
          <w:sz w:val="24"/>
          <w:szCs w:val="24"/>
        </w:rPr>
        <w:t>ordonnance de cautionnement pour dépens</w:t>
      </w:r>
    </w:p>
    <w:p w14:paraId="193F3E5D" w14:textId="77777777" w:rsidR="00F602BF" w:rsidRPr="0057419F" w:rsidRDefault="00F602BF" w:rsidP="00A74751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right"/>
        <w:rPr>
          <w:sz w:val="24"/>
          <w:szCs w:val="24"/>
        </w:rPr>
      </w:pPr>
      <w:r w:rsidRPr="0057419F">
        <w:rPr>
          <w:sz w:val="24"/>
          <w:szCs w:val="24"/>
        </w:rPr>
        <w:t>(n</w:t>
      </w:r>
      <w:r w:rsidRPr="0057419F">
        <w:rPr>
          <w:sz w:val="24"/>
          <w:szCs w:val="24"/>
          <w:vertAlign w:val="superscript"/>
        </w:rPr>
        <w:t>o</w:t>
      </w:r>
      <w:r w:rsidRPr="0057419F">
        <w:rPr>
          <w:sz w:val="24"/>
          <w:szCs w:val="24"/>
        </w:rPr>
        <w:t xml:space="preserve"> du dossier de la cour)</w:t>
      </w:r>
    </w:p>
    <w:p w14:paraId="2A48358D" w14:textId="77777777" w:rsidR="00F602BF" w:rsidRPr="0057419F" w:rsidRDefault="00F602BF" w:rsidP="00A74751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sz w:val="24"/>
          <w:szCs w:val="24"/>
        </w:rPr>
      </w:pPr>
      <w:r w:rsidRPr="0057419F">
        <w:rPr>
          <w:sz w:val="24"/>
          <w:szCs w:val="24"/>
        </w:rPr>
        <w:t>(tribunal)</w:t>
      </w:r>
    </w:p>
    <w:p w14:paraId="2F3B2BCE" w14:textId="77777777" w:rsidR="00F602BF" w:rsidRPr="0057419F" w:rsidRDefault="00F602BF" w:rsidP="00A74751">
      <w:pPr>
        <w:pStyle w:val="zname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left" w:pos="6930"/>
        </w:tabs>
        <w:spacing w:line="240" w:lineRule="auto"/>
        <w:jc w:val="both"/>
        <w:rPr>
          <w:sz w:val="24"/>
          <w:szCs w:val="24"/>
          <w:lang w:val="fr-CA"/>
        </w:rPr>
      </w:pPr>
      <w:r w:rsidRPr="0057419F">
        <w:rPr>
          <w:sz w:val="24"/>
          <w:szCs w:val="24"/>
          <w:lang w:val="fr-CA"/>
        </w:rPr>
        <w:t xml:space="preserve">(nom du juge ou du </w:t>
      </w:r>
      <w:r w:rsidR="00F8309F" w:rsidRPr="0057419F">
        <w:rPr>
          <w:sz w:val="24"/>
          <w:szCs w:val="24"/>
          <w:lang w:val="fr-CA"/>
        </w:rPr>
        <w:t>juge associé</w:t>
      </w:r>
      <w:r w:rsidRPr="0057419F">
        <w:rPr>
          <w:sz w:val="24"/>
          <w:szCs w:val="24"/>
          <w:lang w:val="fr-CA"/>
        </w:rPr>
        <w:t>)</w:t>
      </w:r>
      <w:r w:rsidR="00A74751" w:rsidRPr="0057419F">
        <w:rPr>
          <w:sz w:val="24"/>
          <w:szCs w:val="24"/>
          <w:lang w:val="fr-CA"/>
        </w:rPr>
        <w:tab/>
      </w:r>
      <w:r w:rsidRPr="0057419F">
        <w:rPr>
          <w:sz w:val="24"/>
          <w:szCs w:val="24"/>
          <w:lang w:val="fr-CA"/>
        </w:rPr>
        <w:t>(jour et date de l’ordonnance)</w:t>
      </w:r>
    </w:p>
    <w:p w14:paraId="0C0C3F8D" w14:textId="0D2C298D" w:rsidR="00F602BF" w:rsidRPr="0057419F" w:rsidRDefault="00D9680F" w:rsidP="00A74751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after="0" w:line="240" w:lineRule="auto"/>
        <w:rPr>
          <w:i w:val="0"/>
          <w:iCs/>
          <w:sz w:val="24"/>
          <w:szCs w:val="24"/>
        </w:rPr>
      </w:pPr>
      <w:r w:rsidRPr="0057419F">
        <w:rPr>
          <w:i w:val="0"/>
          <w:iCs/>
          <w:sz w:val="24"/>
          <w:szCs w:val="24"/>
        </w:rPr>
        <w:t>[SCEAU]</w:t>
      </w:r>
    </w:p>
    <w:p w14:paraId="4CEEC329" w14:textId="77777777" w:rsidR="00F602BF" w:rsidRPr="0057419F" w:rsidRDefault="00F602BF" w:rsidP="00A74751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line="240" w:lineRule="auto"/>
        <w:jc w:val="center"/>
        <w:rPr>
          <w:sz w:val="24"/>
          <w:szCs w:val="24"/>
        </w:rPr>
      </w:pPr>
      <w:r w:rsidRPr="0057419F">
        <w:rPr>
          <w:sz w:val="24"/>
          <w:szCs w:val="24"/>
        </w:rPr>
        <w:t>(intitulé de l’instance)</w:t>
      </w:r>
    </w:p>
    <w:p w14:paraId="7EC1EBE9" w14:textId="77777777" w:rsidR="00F602BF" w:rsidRPr="0057419F" w:rsidRDefault="00F602BF" w:rsidP="00D95807">
      <w:pPr>
        <w:pStyle w:val="zheadingx-f"/>
        <w:tabs>
          <w:tab w:val="clear" w:pos="0"/>
        </w:tabs>
        <w:spacing w:after="240" w:line="240" w:lineRule="auto"/>
        <w:rPr>
          <w:sz w:val="24"/>
          <w:szCs w:val="24"/>
        </w:rPr>
      </w:pPr>
      <w:r w:rsidRPr="0057419F">
        <w:rPr>
          <w:sz w:val="24"/>
          <w:szCs w:val="24"/>
        </w:rPr>
        <w:t>ordonnance de cautionnement pour dépens</w:t>
      </w:r>
    </w:p>
    <w:p w14:paraId="708438B0" w14:textId="77777777" w:rsidR="00F602BF" w:rsidRPr="0057419F" w:rsidRDefault="00F602BF" w:rsidP="00D95807">
      <w:pPr>
        <w:pStyle w:val="zparawtab-f"/>
        <w:tabs>
          <w:tab w:val="clear" w:pos="239"/>
          <w:tab w:val="clear" w:pos="279"/>
        </w:tabs>
        <w:spacing w:after="240" w:line="240" w:lineRule="auto"/>
        <w:jc w:val="center"/>
        <w:rPr>
          <w:sz w:val="24"/>
          <w:szCs w:val="24"/>
        </w:rPr>
      </w:pPr>
      <w:r w:rsidRPr="0057419F">
        <w:rPr>
          <w:i/>
          <w:sz w:val="24"/>
          <w:szCs w:val="24"/>
        </w:rPr>
        <w:t>(Énoncé conformément à la formule 59A)</w:t>
      </w:r>
    </w:p>
    <w:p w14:paraId="1B7F9946" w14:textId="2871A4F4" w:rsidR="00F602BF" w:rsidRPr="0057419F" w:rsidRDefault="00F602BF" w:rsidP="00A74751">
      <w:pPr>
        <w:pStyle w:val="zparawtab-f"/>
        <w:tabs>
          <w:tab w:val="left" w:pos="239"/>
          <w:tab w:val="right" w:pos="279"/>
          <w:tab w:val="left" w:pos="3587"/>
          <w:tab w:val="left" w:leader="dot" w:pos="4304"/>
          <w:tab w:val="left" w:leader="dot" w:pos="5978"/>
        </w:tabs>
        <w:spacing w:line="240" w:lineRule="auto"/>
        <w:rPr>
          <w:sz w:val="24"/>
          <w:szCs w:val="24"/>
        </w:rPr>
      </w:pPr>
      <w:r w:rsidRPr="0057419F">
        <w:rPr>
          <w:sz w:val="24"/>
          <w:szCs w:val="24"/>
        </w:rPr>
        <w:t>1.</w:t>
      </w:r>
      <w:r w:rsidRPr="0057419F">
        <w:rPr>
          <w:sz w:val="24"/>
          <w:szCs w:val="24"/>
        </w:rPr>
        <w:tab/>
      </w:r>
      <w:r w:rsidRPr="0057419F">
        <w:rPr>
          <w:sz w:val="24"/>
          <w:szCs w:val="24"/>
        </w:rPr>
        <w:tab/>
        <w:t xml:space="preserve">LE TRIBUNAL ORDONNE que dans un délai de </w:t>
      </w:r>
      <w:r w:rsidR="00DF58BE" w:rsidRPr="0057419F">
        <w:rPr>
          <w:sz w:val="24"/>
          <w:szCs w:val="24"/>
        </w:rPr>
        <w:t>………….</w:t>
      </w:r>
      <w:r w:rsidRPr="0057419F">
        <w:rPr>
          <w:sz w:val="24"/>
          <w:szCs w:val="24"/>
        </w:rPr>
        <w:t xml:space="preserve"> jours de la signification de la présente ordonnance au demandeur </w:t>
      </w:r>
      <w:r w:rsidRPr="0057419F">
        <w:rPr>
          <w:i/>
          <w:sz w:val="24"/>
          <w:szCs w:val="24"/>
        </w:rPr>
        <w:t xml:space="preserve">(ou </w:t>
      </w:r>
      <w:r w:rsidRPr="0057419F">
        <w:rPr>
          <w:sz w:val="24"/>
          <w:szCs w:val="24"/>
        </w:rPr>
        <w:t>requérant</w:t>
      </w:r>
      <w:r w:rsidRPr="0057419F">
        <w:rPr>
          <w:i/>
          <w:sz w:val="24"/>
          <w:szCs w:val="24"/>
        </w:rPr>
        <w:t xml:space="preserve">), </w:t>
      </w:r>
      <w:r w:rsidRPr="0057419F">
        <w:rPr>
          <w:sz w:val="24"/>
          <w:szCs w:val="24"/>
        </w:rPr>
        <w:t xml:space="preserve">celui-ci consigne au tribunal </w:t>
      </w:r>
      <w:r w:rsidRPr="0057419F">
        <w:rPr>
          <w:i/>
          <w:sz w:val="24"/>
          <w:szCs w:val="24"/>
        </w:rPr>
        <w:t>(ou</w:t>
      </w:r>
      <w:r w:rsidRPr="0057419F">
        <w:rPr>
          <w:sz w:val="24"/>
          <w:szCs w:val="24"/>
        </w:rPr>
        <w:t xml:space="preserve"> auprès de </w:t>
      </w:r>
      <w:r w:rsidRPr="0057419F">
        <w:rPr>
          <w:i/>
          <w:sz w:val="24"/>
          <w:szCs w:val="24"/>
        </w:rPr>
        <w:t>(nom))</w:t>
      </w:r>
      <w:r w:rsidRPr="0057419F">
        <w:rPr>
          <w:sz w:val="24"/>
          <w:szCs w:val="24"/>
        </w:rPr>
        <w:t xml:space="preserve"> la somme de</w:t>
      </w:r>
      <w:r w:rsidR="007E5A48" w:rsidRPr="0057419F">
        <w:rPr>
          <w:sz w:val="24"/>
          <w:szCs w:val="24"/>
        </w:rPr>
        <w:t xml:space="preserve"> ................................. </w:t>
      </w:r>
      <w:r w:rsidRPr="0057419F">
        <w:rPr>
          <w:sz w:val="24"/>
          <w:szCs w:val="24"/>
        </w:rPr>
        <w:t>$ à titre de cautionnement pour dépens relativement à la présente instance.</w:t>
      </w:r>
    </w:p>
    <w:p w14:paraId="0927C41C" w14:textId="77777777" w:rsidR="00F602BF" w:rsidRPr="0057419F" w:rsidRDefault="00F602BF" w:rsidP="00A74751">
      <w:pPr>
        <w:pStyle w:val="zparanoindt-f"/>
        <w:spacing w:line="240" w:lineRule="auto"/>
        <w:rPr>
          <w:i/>
          <w:iCs/>
          <w:sz w:val="24"/>
          <w:szCs w:val="24"/>
        </w:rPr>
      </w:pPr>
      <w:r w:rsidRPr="0057419F">
        <w:rPr>
          <w:i/>
          <w:iCs/>
          <w:sz w:val="24"/>
          <w:szCs w:val="24"/>
        </w:rPr>
        <w:t>(S’il est ordonné à un demandeur ou à un requérant de fournir le cautionnement pour dépens sous une autre forme, donner la description du cautionnement requis et modifier la formule de l’ordonnance en conséquence.)</w:t>
      </w:r>
    </w:p>
    <w:p w14:paraId="559B2A0E" w14:textId="2A99EF0B" w:rsidR="00F602BF" w:rsidRPr="0057419F" w:rsidRDefault="00F602BF" w:rsidP="00DF58BE">
      <w:pPr>
        <w:pStyle w:val="zparawtab-f"/>
        <w:tabs>
          <w:tab w:val="left" w:pos="239"/>
          <w:tab w:val="right" w:pos="279"/>
          <w:tab w:val="left" w:pos="3587"/>
          <w:tab w:val="left" w:pos="4304"/>
        </w:tabs>
        <w:spacing w:after="600" w:line="240" w:lineRule="auto"/>
        <w:rPr>
          <w:i/>
          <w:sz w:val="24"/>
          <w:szCs w:val="24"/>
        </w:rPr>
      </w:pPr>
      <w:r w:rsidRPr="0057419F">
        <w:rPr>
          <w:sz w:val="24"/>
          <w:szCs w:val="24"/>
        </w:rPr>
        <w:t>2.</w:t>
      </w:r>
      <w:r w:rsidRPr="0057419F">
        <w:rPr>
          <w:sz w:val="24"/>
          <w:szCs w:val="24"/>
        </w:rPr>
        <w:tab/>
      </w:r>
      <w:r w:rsidRPr="0057419F">
        <w:rPr>
          <w:sz w:val="24"/>
          <w:szCs w:val="24"/>
        </w:rPr>
        <w:tab/>
        <w:t xml:space="preserve">LE TRIBUNAL ORDONNE que, jusqu’à ce que le cautionnement requis par la présente ordonnance ait été remis, le demandeur </w:t>
      </w:r>
      <w:r w:rsidRPr="0057419F">
        <w:rPr>
          <w:i/>
          <w:sz w:val="24"/>
          <w:szCs w:val="24"/>
        </w:rPr>
        <w:t>(ou requérant)</w:t>
      </w:r>
      <w:r w:rsidRPr="0057419F">
        <w:rPr>
          <w:sz w:val="24"/>
          <w:szCs w:val="24"/>
        </w:rPr>
        <w:t xml:space="preserve"> ne puisse pas prendre de mesures dans cette instance, sauf un appel de la présente ordonnance </w:t>
      </w:r>
      <w:r w:rsidRPr="0057419F">
        <w:rPr>
          <w:i/>
          <w:sz w:val="24"/>
          <w:szCs w:val="24"/>
        </w:rPr>
        <w:t>(ou selon ce qui est ordonné).</w:t>
      </w:r>
    </w:p>
    <w:tbl>
      <w:tblPr>
        <w:tblW w:w="10800" w:type="dxa"/>
        <w:tblInd w:w="-1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454"/>
      </w:tblGrid>
      <w:tr w:rsidR="00DF58BE" w:rsidRPr="0057419F" w14:paraId="1D67CA0A" w14:textId="77777777" w:rsidTr="00D83AC6">
        <w:tc>
          <w:tcPr>
            <w:tcW w:w="5346" w:type="dxa"/>
          </w:tcPr>
          <w:p w14:paraId="7B31003C" w14:textId="4CBB5A9B" w:rsidR="00DF58BE" w:rsidRPr="0057419F" w:rsidRDefault="00FF4861" w:rsidP="00D83AC6">
            <w:pPr>
              <w:pStyle w:val="table-e"/>
              <w:tabs>
                <w:tab w:val="left" w:pos="717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7419F">
              <w:rPr>
                <w:iCs/>
                <w:sz w:val="24"/>
                <w:szCs w:val="24"/>
                <w:lang w:val="fr-CA"/>
              </w:rPr>
              <w:t>Date de délivrance</w:t>
            </w:r>
            <w:proofErr w:type="gramStart"/>
            <w:r w:rsidR="00A61A26" w:rsidRPr="0057419F">
              <w:rPr>
                <w:iCs/>
                <w:sz w:val="24"/>
                <w:szCs w:val="24"/>
                <w:lang w:val="fr-CA"/>
              </w:rPr>
              <w:t xml:space="preserve"> .…</w:t>
            </w:r>
            <w:proofErr w:type="gramEnd"/>
            <w:r w:rsidR="00A61A26" w:rsidRPr="0057419F">
              <w:rPr>
                <w:iCs/>
                <w:sz w:val="24"/>
                <w:szCs w:val="24"/>
                <w:lang w:val="fr-CA"/>
              </w:rPr>
              <w:t>………………………….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14:paraId="21E305F2" w14:textId="77777777" w:rsidR="00DF58BE" w:rsidRPr="0057419F" w:rsidRDefault="00DF58BE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DF58BE" w:rsidRPr="0057419F" w14:paraId="20BD2A04" w14:textId="77777777" w:rsidTr="00BF37AB">
        <w:trPr>
          <w:trHeight w:val="375"/>
        </w:trPr>
        <w:tc>
          <w:tcPr>
            <w:tcW w:w="5346" w:type="dxa"/>
          </w:tcPr>
          <w:p w14:paraId="31BEB328" w14:textId="677CFFCB" w:rsidR="00DF58BE" w:rsidRPr="0057419F" w:rsidRDefault="00DF58BE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Cs/>
                <w:sz w:val="24"/>
                <w:szCs w:val="24"/>
                <w:lang w:val="fr-CA"/>
              </w:rPr>
            </w:pPr>
            <w:r w:rsidRPr="0057419F">
              <w:rPr>
                <w:i/>
                <w:sz w:val="24"/>
                <w:szCs w:val="24"/>
                <w:lang w:val="fr-CA"/>
              </w:rPr>
              <w:t>(</w:t>
            </w:r>
            <w:r w:rsidR="00A61A26" w:rsidRPr="0057419F">
              <w:rPr>
                <w:i/>
                <w:sz w:val="24"/>
                <w:szCs w:val="24"/>
                <w:lang w:val="fr-CA"/>
              </w:rPr>
              <w:t>à remplir par le greffier</w:t>
            </w:r>
            <w:r w:rsidRPr="0057419F">
              <w:rPr>
                <w:i/>
                <w:sz w:val="24"/>
                <w:szCs w:val="24"/>
                <w:lang w:val="fr-CA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</w:tcBorders>
          </w:tcPr>
          <w:p w14:paraId="7BEBD0FB" w14:textId="14FEFAAA" w:rsidR="00DF58BE" w:rsidRPr="0057419F" w:rsidRDefault="00DF58BE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pacing w:val="-2"/>
                <w:sz w:val="24"/>
                <w:szCs w:val="24"/>
                <w:lang w:val="fr-CA"/>
              </w:rPr>
            </w:pPr>
            <w:r w:rsidRPr="0057419F">
              <w:rPr>
                <w:i/>
                <w:spacing w:val="-2"/>
                <w:sz w:val="24"/>
                <w:szCs w:val="24"/>
                <w:lang w:val="fr-CA"/>
              </w:rPr>
              <w:t>(</w:t>
            </w:r>
            <w:r w:rsidRPr="0057419F">
              <w:rPr>
                <w:i/>
                <w:iCs/>
                <w:spacing w:val="-2"/>
                <w:sz w:val="24"/>
                <w:szCs w:val="24"/>
                <w:lang w:val="fr-CA"/>
              </w:rPr>
              <w:t xml:space="preserve">signature du juge, </w:t>
            </w:r>
            <w:r w:rsidR="00BF37AB" w:rsidRPr="0057419F">
              <w:rPr>
                <w:i/>
                <w:iCs/>
                <w:spacing w:val="-2"/>
                <w:sz w:val="24"/>
                <w:szCs w:val="24"/>
                <w:lang w:val="fr-CA"/>
              </w:rPr>
              <w:t xml:space="preserve">du juge associé </w:t>
            </w:r>
            <w:r w:rsidRPr="0057419F">
              <w:rPr>
                <w:i/>
                <w:iCs/>
                <w:spacing w:val="-2"/>
                <w:sz w:val="24"/>
                <w:szCs w:val="24"/>
                <w:lang w:val="fr-CA"/>
              </w:rPr>
              <w:t>ou du greffier</w:t>
            </w:r>
            <w:r w:rsidRPr="0057419F">
              <w:rPr>
                <w:i/>
                <w:spacing w:val="-2"/>
                <w:sz w:val="24"/>
                <w:szCs w:val="24"/>
                <w:lang w:val="fr-CA"/>
              </w:rPr>
              <w:t>)</w:t>
            </w:r>
          </w:p>
        </w:tc>
      </w:tr>
    </w:tbl>
    <w:p w14:paraId="6E743563" w14:textId="77777777" w:rsidR="00DF58BE" w:rsidRPr="0057419F" w:rsidRDefault="00DF58BE" w:rsidP="00A74751">
      <w:pPr>
        <w:pStyle w:val="zparawtab-f"/>
        <w:tabs>
          <w:tab w:val="left" w:pos="239"/>
          <w:tab w:val="right" w:pos="279"/>
          <w:tab w:val="left" w:pos="3587"/>
          <w:tab w:val="left" w:pos="4304"/>
        </w:tabs>
        <w:spacing w:line="240" w:lineRule="auto"/>
        <w:rPr>
          <w:sz w:val="24"/>
          <w:szCs w:val="24"/>
        </w:rPr>
      </w:pPr>
    </w:p>
    <w:p w14:paraId="45A1D444" w14:textId="0574C536" w:rsidR="00F602BF" w:rsidRPr="00A74751" w:rsidRDefault="00F602BF" w:rsidP="00A74751">
      <w:pPr>
        <w:pStyle w:val="footnote-f"/>
        <w:spacing w:line="240" w:lineRule="auto"/>
        <w:rPr>
          <w:sz w:val="24"/>
          <w:szCs w:val="24"/>
        </w:rPr>
      </w:pPr>
      <w:r w:rsidRPr="0057419F">
        <w:rPr>
          <w:sz w:val="24"/>
          <w:szCs w:val="24"/>
        </w:rPr>
        <w:t>RCP-F 56A (</w:t>
      </w:r>
      <w:r w:rsidR="00DF58BE" w:rsidRPr="0057419F">
        <w:rPr>
          <w:sz w:val="24"/>
          <w:szCs w:val="24"/>
        </w:rPr>
        <w:t>2 janvier 2024</w:t>
      </w:r>
      <w:r w:rsidRPr="0057419F">
        <w:rPr>
          <w:sz w:val="24"/>
          <w:szCs w:val="24"/>
        </w:rPr>
        <w:t>)</w:t>
      </w:r>
    </w:p>
    <w:sectPr w:rsidR="00F602BF" w:rsidRPr="00A74751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43F7" w14:textId="77777777" w:rsidR="00920A15" w:rsidRDefault="00920A15" w:rsidP="00F1556A">
      <w:r>
        <w:separator/>
      </w:r>
    </w:p>
  </w:endnote>
  <w:endnote w:type="continuationSeparator" w:id="0">
    <w:p w14:paraId="1902E575" w14:textId="77777777" w:rsidR="00920A15" w:rsidRDefault="00920A15" w:rsidP="00F1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083F" w14:textId="77777777" w:rsidR="00920A15" w:rsidRDefault="00920A15" w:rsidP="00F1556A">
      <w:r>
        <w:separator/>
      </w:r>
    </w:p>
  </w:footnote>
  <w:footnote w:type="continuationSeparator" w:id="0">
    <w:p w14:paraId="0917D859" w14:textId="77777777" w:rsidR="00920A15" w:rsidRDefault="00920A15" w:rsidP="00F1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56A"/>
    <w:rsid w:val="00094FAC"/>
    <w:rsid w:val="00147845"/>
    <w:rsid w:val="0019404B"/>
    <w:rsid w:val="001E0338"/>
    <w:rsid w:val="001E2059"/>
    <w:rsid w:val="00307180"/>
    <w:rsid w:val="00327903"/>
    <w:rsid w:val="00414F36"/>
    <w:rsid w:val="0057419F"/>
    <w:rsid w:val="0071764E"/>
    <w:rsid w:val="007E5A48"/>
    <w:rsid w:val="00805D5D"/>
    <w:rsid w:val="008A28E1"/>
    <w:rsid w:val="00920A15"/>
    <w:rsid w:val="0097548A"/>
    <w:rsid w:val="00A61A26"/>
    <w:rsid w:val="00A74751"/>
    <w:rsid w:val="00BF37AB"/>
    <w:rsid w:val="00D95807"/>
    <w:rsid w:val="00D9680F"/>
    <w:rsid w:val="00DA163B"/>
    <w:rsid w:val="00DF58BE"/>
    <w:rsid w:val="00F1556A"/>
    <w:rsid w:val="00F46117"/>
    <w:rsid w:val="00F602BF"/>
    <w:rsid w:val="00F8309F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1C70CD5"/>
  <w15:chartTrackingRefBased/>
  <w15:docId w15:val="{74A72862-5C8B-4511-9626-84FED72E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table-e">
    <w:name w:val="table-e"/>
    <w:rsid w:val="00DF58BE"/>
    <w:pPr>
      <w:suppressAutoHyphens/>
      <w:spacing w:before="11" w:line="189" w:lineRule="exact"/>
    </w:pPr>
    <w:rPr>
      <w:snapToGrid w:val="0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56A</vt:lpstr>
    </vt:vector>
  </TitlesOfParts>
  <Company>MAG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56A</dc:title>
  <dc:subject>Formule 56A : Ordonnance de cautionnement pour dépens</dc:subject>
  <dc:creator>Rottman, M.</dc:creator>
  <cp:keywords/>
  <dc:description/>
  <cp:lastModifiedBy>Rottman, Mike (MAG)</cp:lastModifiedBy>
  <cp:revision>10</cp:revision>
  <dcterms:created xsi:type="dcterms:W3CDTF">2021-11-22T16:51:00Z</dcterms:created>
  <dcterms:modified xsi:type="dcterms:W3CDTF">2024-01-31T21:29:00Z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2021-11-22T16:51:26Z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0a523424-156d-4de3-a3f0-f3b04271b0f5</vt:lpwstr>
  </property>
  <property fmtid="{D5CDD505-2E9C-101B-9397-08002B2CF9AE}" pid="8" name="MSIP_Label_034a106e-6316-442c-ad35-738afd673d2b_ContentBits">
    <vt:lpwstr>0</vt:lpwstr>
  </property>
</Properties>
</file>