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690E" w14:textId="77777777" w:rsidR="00134735" w:rsidRPr="00792CB8" w:rsidRDefault="00134735" w:rsidP="00E5168E">
      <w:pPr>
        <w:pStyle w:val="form-e"/>
        <w:spacing w:line="240" w:lineRule="auto"/>
        <w:rPr>
          <w:sz w:val="24"/>
          <w:szCs w:val="24"/>
        </w:rPr>
      </w:pPr>
      <w:r w:rsidRPr="00792CB8">
        <w:rPr>
          <w:sz w:val="24"/>
          <w:szCs w:val="24"/>
        </w:rPr>
        <w:t>Form 56A</w:t>
      </w:r>
    </w:p>
    <w:p w14:paraId="3DDAFD2D" w14:textId="77777777" w:rsidR="00134735" w:rsidRPr="00792CB8" w:rsidRDefault="00134735" w:rsidP="00E5168E">
      <w:pPr>
        <w:pStyle w:val="act-e"/>
        <w:spacing w:line="240" w:lineRule="auto"/>
        <w:rPr>
          <w:sz w:val="24"/>
          <w:szCs w:val="24"/>
        </w:rPr>
      </w:pPr>
      <w:r w:rsidRPr="00792CB8">
        <w:rPr>
          <w:sz w:val="24"/>
          <w:szCs w:val="24"/>
        </w:rPr>
        <w:t>Courts of Justice Act</w:t>
      </w:r>
    </w:p>
    <w:p w14:paraId="152F7EF1" w14:textId="77777777" w:rsidR="00134735" w:rsidRPr="00792CB8" w:rsidRDefault="00134735" w:rsidP="00E5168E">
      <w:pPr>
        <w:pStyle w:val="subject-e"/>
        <w:spacing w:line="240" w:lineRule="auto"/>
        <w:rPr>
          <w:sz w:val="24"/>
          <w:szCs w:val="24"/>
        </w:rPr>
      </w:pPr>
      <w:r w:rsidRPr="00792CB8">
        <w:rPr>
          <w:sz w:val="24"/>
          <w:szCs w:val="24"/>
        </w:rPr>
        <w:t>order for security for costs</w:t>
      </w:r>
    </w:p>
    <w:p w14:paraId="5A25A3FD" w14:textId="77777777" w:rsidR="00134735" w:rsidRPr="00792CB8" w:rsidRDefault="00134735" w:rsidP="00E5168E">
      <w:pPr>
        <w:pStyle w:val="zcourt-e"/>
        <w:spacing w:line="240" w:lineRule="auto"/>
        <w:rPr>
          <w:sz w:val="24"/>
          <w:szCs w:val="24"/>
        </w:rPr>
      </w:pPr>
      <w:r w:rsidRPr="00792CB8">
        <w:rPr>
          <w:sz w:val="24"/>
          <w:szCs w:val="24"/>
        </w:rPr>
        <w:t>(Court file no.)</w:t>
      </w:r>
    </w:p>
    <w:p w14:paraId="711102D7" w14:textId="77777777" w:rsidR="00134735" w:rsidRPr="00792CB8" w:rsidRDefault="00134735" w:rsidP="00E5168E">
      <w:pPr>
        <w:pStyle w:val="zcourt-e"/>
        <w:spacing w:line="240" w:lineRule="auto"/>
        <w:jc w:val="center"/>
        <w:rPr>
          <w:sz w:val="24"/>
          <w:szCs w:val="24"/>
        </w:rPr>
      </w:pPr>
      <w:r w:rsidRPr="00792CB8">
        <w:rPr>
          <w:sz w:val="24"/>
          <w:szCs w:val="24"/>
        </w:rPr>
        <w:t>(Court)</w:t>
      </w:r>
    </w:p>
    <w:p w14:paraId="34A6DB75" w14:textId="77777777" w:rsidR="00134735" w:rsidRPr="00792CB8" w:rsidRDefault="00134735" w:rsidP="00E5168E">
      <w:pPr>
        <w:pStyle w:val="zname-e"/>
        <w:spacing w:after="319" w:line="240" w:lineRule="auto"/>
        <w:ind w:right="-180"/>
        <w:jc w:val="left"/>
        <w:rPr>
          <w:sz w:val="24"/>
          <w:szCs w:val="24"/>
        </w:rPr>
      </w:pPr>
      <w:r w:rsidRPr="00792CB8">
        <w:rPr>
          <w:sz w:val="24"/>
          <w:szCs w:val="24"/>
        </w:rPr>
        <w:t>(Name of judge or</w:t>
      </w:r>
      <w:r w:rsidR="00975A5D" w:rsidRPr="00792CB8">
        <w:rPr>
          <w:sz w:val="24"/>
          <w:szCs w:val="24"/>
        </w:rPr>
        <w:t xml:space="preserve"> </w:t>
      </w:r>
      <w:r w:rsidR="00397CEF" w:rsidRPr="00792CB8">
        <w:rPr>
          <w:sz w:val="24"/>
          <w:szCs w:val="24"/>
        </w:rPr>
        <w:t>associate judge</w:t>
      </w:r>
      <w:r w:rsidRPr="00792CB8">
        <w:rPr>
          <w:sz w:val="24"/>
          <w:szCs w:val="24"/>
        </w:rPr>
        <w:t>)</w:t>
      </w:r>
      <w:r w:rsidRPr="00792CB8">
        <w:rPr>
          <w:sz w:val="24"/>
          <w:szCs w:val="24"/>
        </w:rPr>
        <w:tab/>
      </w:r>
      <w:r w:rsidR="00E5168E" w:rsidRPr="00792CB8">
        <w:rPr>
          <w:sz w:val="24"/>
          <w:szCs w:val="24"/>
        </w:rPr>
        <w:tab/>
      </w:r>
      <w:r w:rsidR="00E01E97" w:rsidRPr="00792CB8">
        <w:rPr>
          <w:sz w:val="24"/>
          <w:szCs w:val="24"/>
        </w:rPr>
        <w:tab/>
      </w:r>
      <w:r w:rsidRPr="00792CB8">
        <w:rPr>
          <w:sz w:val="24"/>
          <w:szCs w:val="24"/>
        </w:rPr>
        <w:t>(Day and date order made)</w:t>
      </w:r>
    </w:p>
    <w:p w14:paraId="003DD9F8" w14:textId="7D311D9F" w:rsidR="00134735" w:rsidRPr="00792CB8" w:rsidRDefault="001306F1" w:rsidP="00E5168E">
      <w:pPr>
        <w:pStyle w:val="zcourt-e"/>
        <w:spacing w:after="0" w:line="240" w:lineRule="auto"/>
        <w:jc w:val="left"/>
        <w:rPr>
          <w:i w:val="0"/>
          <w:iCs/>
          <w:sz w:val="24"/>
          <w:szCs w:val="24"/>
        </w:rPr>
      </w:pPr>
      <w:r w:rsidRPr="00792CB8">
        <w:rPr>
          <w:i w:val="0"/>
          <w:iCs/>
          <w:sz w:val="24"/>
          <w:szCs w:val="24"/>
        </w:rPr>
        <w:t>[SEAL]</w:t>
      </w:r>
    </w:p>
    <w:p w14:paraId="5FDFB6FD" w14:textId="77777777" w:rsidR="00134735" w:rsidRPr="00792CB8" w:rsidRDefault="00134735" w:rsidP="00E5168E">
      <w:pPr>
        <w:pStyle w:val="zcourt-e"/>
        <w:spacing w:after="0" w:line="240" w:lineRule="auto"/>
        <w:jc w:val="center"/>
        <w:rPr>
          <w:sz w:val="24"/>
          <w:szCs w:val="24"/>
        </w:rPr>
      </w:pPr>
      <w:r w:rsidRPr="00792CB8">
        <w:rPr>
          <w:sz w:val="24"/>
          <w:szCs w:val="24"/>
        </w:rPr>
        <w:t>(Title of Proceeding)</w:t>
      </w:r>
    </w:p>
    <w:p w14:paraId="247BF516" w14:textId="77777777" w:rsidR="00134735" w:rsidRPr="00792CB8" w:rsidRDefault="00134735" w:rsidP="00E5168E">
      <w:pPr>
        <w:pStyle w:val="zheadingx-e"/>
        <w:spacing w:before="240" w:after="319" w:line="240" w:lineRule="auto"/>
        <w:rPr>
          <w:b/>
          <w:sz w:val="24"/>
          <w:szCs w:val="24"/>
        </w:rPr>
      </w:pPr>
      <w:r w:rsidRPr="00792CB8">
        <w:rPr>
          <w:sz w:val="24"/>
          <w:szCs w:val="24"/>
        </w:rPr>
        <w:t>order for security for costs</w:t>
      </w:r>
    </w:p>
    <w:p w14:paraId="42760171" w14:textId="77777777" w:rsidR="00134735" w:rsidRPr="00792CB8" w:rsidRDefault="00134735" w:rsidP="00E5168E">
      <w:pPr>
        <w:pStyle w:val="zparawtab-e"/>
        <w:spacing w:after="319" w:line="240" w:lineRule="auto"/>
        <w:jc w:val="center"/>
        <w:rPr>
          <w:sz w:val="24"/>
          <w:szCs w:val="24"/>
        </w:rPr>
      </w:pPr>
      <w:r w:rsidRPr="00792CB8">
        <w:rPr>
          <w:i/>
          <w:sz w:val="24"/>
          <w:szCs w:val="24"/>
        </w:rPr>
        <w:tab/>
        <w:t>(Recitals in accordance with Form 59A)</w:t>
      </w:r>
    </w:p>
    <w:p w14:paraId="44222B96" w14:textId="31D75AD9" w:rsidR="00134735" w:rsidRPr="00792CB8" w:rsidRDefault="00134735" w:rsidP="00E5168E">
      <w:pPr>
        <w:pStyle w:val="zparawtab-e"/>
        <w:tabs>
          <w:tab w:val="left" w:pos="239"/>
          <w:tab w:val="right" w:pos="279"/>
          <w:tab w:val="left" w:leader="dot" w:pos="3587"/>
          <w:tab w:val="left" w:leader="dot" w:pos="4304"/>
        </w:tabs>
        <w:spacing w:after="319" w:line="240" w:lineRule="auto"/>
        <w:rPr>
          <w:sz w:val="24"/>
          <w:szCs w:val="24"/>
        </w:rPr>
      </w:pPr>
      <w:r w:rsidRPr="00792CB8">
        <w:rPr>
          <w:sz w:val="24"/>
          <w:szCs w:val="24"/>
        </w:rPr>
        <w:t>1.</w:t>
      </w:r>
      <w:r w:rsidRPr="00792CB8">
        <w:rPr>
          <w:sz w:val="24"/>
          <w:szCs w:val="24"/>
        </w:rPr>
        <w:tab/>
      </w:r>
      <w:r w:rsidRPr="00792CB8">
        <w:rPr>
          <w:sz w:val="24"/>
          <w:szCs w:val="24"/>
        </w:rPr>
        <w:tab/>
        <w:t>THIS COURT ORDERS that within</w:t>
      </w:r>
      <w:r w:rsidR="00555025" w:rsidRPr="00792CB8">
        <w:rPr>
          <w:sz w:val="24"/>
          <w:szCs w:val="24"/>
        </w:rPr>
        <w:t xml:space="preserve"> ………. </w:t>
      </w:r>
      <w:r w:rsidRPr="00792CB8">
        <w:rPr>
          <w:sz w:val="24"/>
          <w:szCs w:val="24"/>
        </w:rPr>
        <w:t xml:space="preserve">days after this order is served on the plaintiff, </w:t>
      </w:r>
      <w:r w:rsidRPr="00792CB8">
        <w:rPr>
          <w:i/>
          <w:sz w:val="24"/>
          <w:szCs w:val="24"/>
        </w:rPr>
        <w:t xml:space="preserve">(or </w:t>
      </w:r>
      <w:r w:rsidRPr="00792CB8">
        <w:rPr>
          <w:sz w:val="24"/>
          <w:szCs w:val="24"/>
        </w:rPr>
        <w:t>applicant</w:t>
      </w:r>
      <w:r w:rsidRPr="00792CB8">
        <w:rPr>
          <w:i/>
          <w:sz w:val="24"/>
          <w:szCs w:val="24"/>
        </w:rPr>
        <w:t xml:space="preserve">), </w:t>
      </w:r>
      <w:r w:rsidRPr="00792CB8">
        <w:rPr>
          <w:sz w:val="24"/>
          <w:szCs w:val="24"/>
        </w:rPr>
        <w:t xml:space="preserve">the plaintiff </w:t>
      </w:r>
      <w:r w:rsidRPr="00792CB8">
        <w:rPr>
          <w:i/>
          <w:sz w:val="24"/>
          <w:szCs w:val="24"/>
        </w:rPr>
        <w:t xml:space="preserve">(or </w:t>
      </w:r>
      <w:r w:rsidRPr="00792CB8">
        <w:rPr>
          <w:sz w:val="24"/>
          <w:szCs w:val="24"/>
        </w:rPr>
        <w:t>applicant</w:t>
      </w:r>
      <w:r w:rsidRPr="00792CB8">
        <w:rPr>
          <w:i/>
          <w:sz w:val="24"/>
          <w:szCs w:val="24"/>
        </w:rPr>
        <w:t>)</w:t>
      </w:r>
      <w:r w:rsidRPr="00792CB8">
        <w:rPr>
          <w:sz w:val="24"/>
          <w:szCs w:val="24"/>
        </w:rPr>
        <w:t xml:space="preserve"> shall pay into court </w:t>
      </w:r>
      <w:r w:rsidRPr="00792CB8">
        <w:rPr>
          <w:i/>
          <w:sz w:val="24"/>
          <w:szCs w:val="24"/>
        </w:rPr>
        <w:t>(or</w:t>
      </w:r>
      <w:r w:rsidRPr="00792CB8">
        <w:rPr>
          <w:sz w:val="24"/>
          <w:szCs w:val="24"/>
        </w:rPr>
        <w:t xml:space="preserve"> to </w:t>
      </w:r>
      <w:r w:rsidRPr="00792CB8">
        <w:rPr>
          <w:i/>
          <w:sz w:val="24"/>
          <w:szCs w:val="24"/>
        </w:rPr>
        <w:t>(name))</w:t>
      </w:r>
      <w:r w:rsidRPr="00792CB8">
        <w:rPr>
          <w:sz w:val="24"/>
          <w:szCs w:val="24"/>
        </w:rPr>
        <w:t xml:space="preserve"> the sum of $</w:t>
      </w:r>
      <w:r w:rsidR="00E01E97" w:rsidRPr="00792CB8">
        <w:rPr>
          <w:sz w:val="24"/>
          <w:szCs w:val="24"/>
        </w:rPr>
        <w:t xml:space="preserve"> ..................</w:t>
      </w:r>
      <w:r w:rsidR="00555025" w:rsidRPr="00792CB8">
        <w:rPr>
          <w:sz w:val="24"/>
          <w:szCs w:val="24"/>
        </w:rPr>
        <w:t>....</w:t>
      </w:r>
      <w:r w:rsidR="00E01E97" w:rsidRPr="00792CB8">
        <w:rPr>
          <w:sz w:val="24"/>
          <w:szCs w:val="24"/>
        </w:rPr>
        <w:t xml:space="preserve">. </w:t>
      </w:r>
      <w:r w:rsidRPr="00792CB8">
        <w:rPr>
          <w:sz w:val="24"/>
          <w:szCs w:val="24"/>
        </w:rPr>
        <w:t>as security for the costs of this proceeding.</w:t>
      </w:r>
    </w:p>
    <w:p w14:paraId="6DEEE3AB" w14:textId="77777777" w:rsidR="00134735" w:rsidRPr="00792CB8" w:rsidRDefault="00134735" w:rsidP="00E5168E">
      <w:pPr>
        <w:pStyle w:val="zparanoindt-e"/>
        <w:spacing w:after="319" w:line="240" w:lineRule="auto"/>
        <w:rPr>
          <w:i/>
          <w:sz w:val="24"/>
          <w:szCs w:val="24"/>
        </w:rPr>
      </w:pPr>
      <w:r w:rsidRPr="00792CB8">
        <w:rPr>
          <w:i/>
          <w:sz w:val="24"/>
          <w:szCs w:val="24"/>
        </w:rPr>
        <w:t>(Where a plaintiff or applicant is ordered to give security for costs in some other form, give a description of the security required and vary the form of the order accordingly.)</w:t>
      </w:r>
    </w:p>
    <w:p w14:paraId="00A11096" w14:textId="38B4549C" w:rsidR="00134735" w:rsidRPr="00792CB8" w:rsidRDefault="00134735" w:rsidP="00555025">
      <w:pPr>
        <w:pStyle w:val="zparawtab-e"/>
        <w:tabs>
          <w:tab w:val="left" w:pos="239"/>
          <w:tab w:val="right" w:pos="279"/>
          <w:tab w:val="left" w:pos="3587"/>
          <w:tab w:val="left" w:pos="4304"/>
        </w:tabs>
        <w:spacing w:after="600" w:line="240" w:lineRule="auto"/>
        <w:rPr>
          <w:i/>
          <w:sz w:val="24"/>
          <w:szCs w:val="24"/>
        </w:rPr>
      </w:pPr>
      <w:r w:rsidRPr="00792CB8">
        <w:rPr>
          <w:sz w:val="24"/>
          <w:szCs w:val="24"/>
        </w:rPr>
        <w:t>2.</w:t>
      </w:r>
      <w:r w:rsidRPr="00792CB8">
        <w:rPr>
          <w:sz w:val="24"/>
          <w:szCs w:val="24"/>
        </w:rPr>
        <w:tab/>
      </w:r>
      <w:r w:rsidRPr="00792CB8">
        <w:rPr>
          <w:sz w:val="24"/>
          <w:szCs w:val="24"/>
        </w:rPr>
        <w:tab/>
        <w:t xml:space="preserve">THIS COURT ORDERS that until the security required by this order has been given, the plaintiff </w:t>
      </w:r>
      <w:r w:rsidRPr="00792CB8">
        <w:rPr>
          <w:i/>
          <w:sz w:val="24"/>
          <w:szCs w:val="24"/>
        </w:rPr>
        <w:t xml:space="preserve">(or </w:t>
      </w:r>
      <w:r w:rsidRPr="00792CB8">
        <w:rPr>
          <w:sz w:val="24"/>
          <w:szCs w:val="24"/>
        </w:rPr>
        <w:t>applicant</w:t>
      </w:r>
      <w:r w:rsidRPr="00792CB8">
        <w:rPr>
          <w:i/>
          <w:sz w:val="24"/>
          <w:szCs w:val="24"/>
        </w:rPr>
        <w:t>)</w:t>
      </w:r>
      <w:r w:rsidRPr="00792CB8">
        <w:rPr>
          <w:sz w:val="24"/>
          <w:szCs w:val="24"/>
        </w:rPr>
        <w:t xml:space="preserve"> may not take any step in this proceeding, except an appeal from this order </w:t>
      </w:r>
      <w:r w:rsidRPr="00792CB8">
        <w:rPr>
          <w:i/>
          <w:sz w:val="24"/>
          <w:szCs w:val="24"/>
        </w:rPr>
        <w:t>(or as otherwise ordered).</w:t>
      </w:r>
    </w:p>
    <w:tbl>
      <w:tblPr>
        <w:tblW w:w="105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6"/>
        <w:gridCol w:w="5184"/>
      </w:tblGrid>
      <w:tr w:rsidR="00555025" w:rsidRPr="00792CB8" w14:paraId="4C43813D" w14:textId="77777777" w:rsidTr="00D83AC6">
        <w:tc>
          <w:tcPr>
            <w:tcW w:w="5346" w:type="dxa"/>
          </w:tcPr>
          <w:p w14:paraId="3CA8D54F" w14:textId="77777777" w:rsidR="00555025" w:rsidRPr="00792CB8" w:rsidRDefault="00555025" w:rsidP="00D83AC6">
            <w:pPr>
              <w:pStyle w:val="table-e"/>
              <w:tabs>
                <w:tab w:val="left" w:pos="717"/>
              </w:tabs>
              <w:spacing w:line="240" w:lineRule="auto"/>
              <w:rPr>
                <w:iCs/>
                <w:sz w:val="24"/>
                <w:szCs w:val="24"/>
              </w:rPr>
            </w:pPr>
            <w:bookmarkStart w:id="0" w:name="_Hlk155087560"/>
            <w:r w:rsidRPr="00792CB8">
              <w:rPr>
                <w:iCs/>
                <w:sz w:val="24"/>
                <w:szCs w:val="24"/>
              </w:rPr>
              <w:t>Date of issuance …………………………………</w:t>
            </w: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14:paraId="340C05B3" w14:textId="77777777" w:rsidR="00555025" w:rsidRPr="00792CB8" w:rsidRDefault="00555025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555025" w:rsidRPr="00792CB8" w14:paraId="48383A0F" w14:textId="77777777" w:rsidTr="00D83AC6">
        <w:tc>
          <w:tcPr>
            <w:tcW w:w="5346" w:type="dxa"/>
          </w:tcPr>
          <w:p w14:paraId="54C1D980" w14:textId="77777777" w:rsidR="00555025" w:rsidRPr="00792CB8" w:rsidRDefault="00555025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792CB8">
              <w:rPr>
                <w:i/>
                <w:sz w:val="24"/>
                <w:szCs w:val="24"/>
              </w:rPr>
              <w:t>(</w:t>
            </w:r>
            <w:proofErr w:type="gramStart"/>
            <w:r w:rsidRPr="00792CB8">
              <w:rPr>
                <w:i/>
                <w:sz w:val="24"/>
                <w:szCs w:val="24"/>
              </w:rPr>
              <w:t>to</w:t>
            </w:r>
            <w:proofErr w:type="gramEnd"/>
            <w:r w:rsidRPr="00792CB8">
              <w:rPr>
                <w:i/>
                <w:sz w:val="24"/>
                <w:szCs w:val="24"/>
              </w:rPr>
              <w:t xml:space="preserve"> be completed by registrar)</w:t>
            </w:r>
          </w:p>
        </w:tc>
        <w:tc>
          <w:tcPr>
            <w:tcW w:w="5184" w:type="dxa"/>
            <w:tcBorders>
              <w:top w:val="single" w:sz="4" w:space="0" w:color="auto"/>
            </w:tcBorders>
          </w:tcPr>
          <w:p w14:paraId="2BC1E343" w14:textId="0DD3D9ED" w:rsidR="00555025" w:rsidRPr="00792CB8" w:rsidRDefault="00555025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92CB8">
              <w:rPr>
                <w:i/>
                <w:sz w:val="24"/>
                <w:szCs w:val="24"/>
              </w:rPr>
              <w:t xml:space="preserve">(Signature of judge, </w:t>
            </w:r>
            <w:r w:rsidR="00B0076E" w:rsidRPr="00792CB8">
              <w:rPr>
                <w:i/>
                <w:sz w:val="24"/>
                <w:szCs w:val="24"/>
              </w:rPr>
              <w:t xml:space="preserve">associate </w:t>
            </w:r>
            <w:proofErr w:type="gramStart"/>
            <w:r w:rsidR="00B0076E" w:rsidRPr="00792CB8">
              <w:rPr>
                <w:i/>
                <w:sz w:val="24"/>
                <w:szCs w:val="24"/>
              </w:rPr>
              <w:t>judge</w:t>
            </w:r>
            <w:proofErr w:type="gramEnd"/>
            <w:r w:rsidRPr="00792CB8">
              <w:rPr>
                <w:i/>
                <w:sz w:val="24"/>
                <w:szCs w:val="24"/>
              </w:rPr>
              <w:t xml:space="preserve"> or registrar)</w:t>
            </w:r>
          </w:p>
        </w:tc>
      </w:tr>
      <w:bookmarkEnd w:id="0"/>
    </w:tbl>
    <w:p w14:paraId="791EB717" w14:textId="77777777" w:rsidR="00555025" w:rsidRPr="00792CB8" w:rsidRDefault="00555025" w:rsidP="00E5168E">
      <w:pPr>
        <w:pStyle w:val="zparawtab-e"/>
        <w:tabs>
          <w:tab w:val="left" w:pos="239"/>
          <w:tab w:val="right" w:pos="279"/>
          <w:tab w:val="left" w:pos="3587"/>
          <w:tab w:val="left" w:pos="4304"/>
        </w:tabs>
        <w:spacing w:after="319" w:line="240" w:lineRule="auto"/>
        <w:rPr>
          <w:sz w:val="24"/>
          <w:szCs w:val="24"/>
          <w:lang w:val="en-CA"/>
        </w:rPr>
      </w:pPr>
    </w:p>
    <w:p w14:paraId="03B6C9C2" w14:textId="66F0574A" w:rsidR="00134735" w:rsidRPr="00E5168E" w:rsidRDefault="00134735" w:rsidP="00E5168E">
      <w:pPr>
        <w:pStyle w:val="footnote-e"/>
        <w:spacing w:line="240" w:lineRule="auto"/>
        <w:rPr>
          <w:sz w:val="24"/>
          <w:szCs w:val="24"/>
        </w:rPr>
      </w:pPr>
      <w:r w:rsidRPr="00792CB8">
        <w:rPr>
          <w:sz w:val="24"/>
          <w:szCs w:val="24"/>
        </w:rPr>
        <w:t>RCP-E 56A (</w:t>
      </w:r>
      <w:r w:rsidR="00555025" w:rsidRPr="00792CB8">
        <w:rPr>
          <w:sz w:val="24"/>
          <w:szCs w:val="24"/>
        </w:rPr>
        <w:t>January 2, 2024</w:t>
      </w:r>
      <w:r w:rsidRPr="00792CB8">
        <w:rPr>
          <w:sz w:val="24"/>
          <w:szCs w:val="24"/>
        </w:rPr>
        <w:t>)</w:t>
      </w:r>
    </w:p>
    <w:sectPr w:rsidR="00134735" w:rsidRPr="00E5168E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E921" w14:textId="77777777" w:rsidR="00517C12" w:rsidRDefault="00517C12" w:rsidP="00975A5D">
      <w:r>
        <w:separator/>
      </w:r>
    </w:p>
  </w:endnote>
  <w:endnote w:type="continuationSeparator" w:id="0">
    <w:p w14:paraId="0C5DBFE9" w14:textId="77777777" w:rsidR="00517C12" w:rsidRDefault="00517C12" w:rsidP="00975A5D">
      <w:r>
        <w:continuationSeparator/>
      </w:r>
    </w:p>
  </w:endnote>
  <w:endnote w:type="continuationNotice" w:id="1">
    <w:p w14:paraId="7913D812" w14:textId="77777777" w:rsidR="00517C12" w:rsidRDefault="00517C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CB54" w14:textId="77777777" w:rsidR="00517C12" w:rsidRDefault="00517C12" w:rsidP="00975A5D">
      <w:r>
        <w:separator/>
      </w:r>
    </w:p>
  </w:footnote>
  <w:footnote w:type="continuationSeparator" w:id="0">
    <w:p w14:paraId="27CC1BE8" w14:textId="77777777" w:rsidR="00517C12" w:rsidRDefault="00517C12" w:rsidP="00975A5D">
      <w:r>
        <w:continuationSeparator/>
      </w:r>
    </w:p>
  </w:footnote>
  <w:footnote w:type="continuationNotice" w:id="1">
    <w:p w14:paraId="1F8C6C40" w14:textId="77777777" w:rsidR="00517C12" w:rsidRDefault="00517C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A5D"/>
    <w:rsid w:val="000D1C19"/>
    <w:rsid w:val="000F4C88"/>
    <w:rsid w:val="001306F1"/>
    <w:rsid w:val="00134735"/>
    <w:rsid w:val="002056B9"/>
    <w:rsid w:val="0027173F"/>
    <w:rsid w:val="00286B24"/>
    <w:rsid w:val="003045E6"/>
    <w:rsid w:val="00304CC3"/>
    <w:rsid w:val="00340E06"/>
    <w:rsid w:val="00346655"/>
    <w:rsid w:val="00397CEF"/>
    <w:rsid w:val="003C1F63"/>
    <w:rsid w:val="004E5FAF"/>
    <w:rsid w:val="00517C12"/>
    <w:rsid w:val="00540BB3"/>
    <w:rsid w:val="00555025"/>
    <w:rsid w:val="00641914"/>
    <w:rsid w:val="006E4E6C"/>
    <w:rsid w:val="00792CB8"/>
    <w:rsid w:val="007B26A1"/>
    <w:rsid w:val="00864701"/>
    <w:rsid w:val="008A5371"/>
    <w:rsid w:val="00975A5D"/>
    <w:rsid w:val="00AC4832"/>
    <w:rsid w:val="00B0076E"/>
    <w:rsid w:val="00BC7606"/>
    <w:rsid w:val="00C26D55"/>
    <w:rsid w:val="00C45489"/>
    <w:rsid w:val="00CE2BD6"/>
    <w:rsid w:val="00DB6C91"/>
    <w:rsid w:val="00DC3C50"/>
    <w:rsid w:val="00DD5E9E"/>
    <w:rsid w:val="00E01E97"/>
    <w:rsid w:val="00E37F63"/>
    <w:rsid w:val="00E5168E"/>
    <w:rsid w:val="00EC5842"/>
    <w:rsid w:val="00F1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577CF96"/>
  <w15:chartTrackingRefBased/>
  <w15:docId w15:val="{62CFDC2E-BDA1-4460-BDB2-8D75C729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name-e">
    <w:name w:val="zname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26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26D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26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26D55"/>
    <w:rPr>
      <w:sz w:val="24"/>
      <w:szCs w:val="24"/>
      <w:lang w:eastAsia="en-US"/>
    </w:rPr>
  </w:style>
  <w:style w:type="paragraph" w:customStyle="1" w:styleId="table-e">
    <w:name w:val="table-e"/>
    <w:rsid w:val="00555025"/>
    <w:pPr>
      <w:suppressAutoHyphens/>
      <w:spacing w:before="11" w:line="189" w:lineRule="exact"/>
    </w:pPr>
    <w:rPr>
      <w:snapToGrid w:val="0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648654DEAE340BC11F7F683445736" ma:contentTypeVersion="7" ma:contentTypeDescription="Create a new document." ma:contentTypeScope="" ma:versionID="869a9bef3dddc661e47cbf02426e2417">
  <xsd:schema xmlns:xsd="http://www.w3.org/2001/XMLSchema" xmlns:xs="http://www.w3.org/2001/XMLSchema" xmlns:p="http://schemas.microsoft.com/office/2006/metadata/properties" xmlns:ns3="a3a41b72-0803-454d-a444-e932ad626048" xmlns:ns4="578d76e2-b855-486a-8eeb-9554c3bb7c60" targetNamespace="http://schemas.microsoft.com/office/2006/metadata/properties" ma:root="true" ma:fieldsID="fd6b8237045dfd3a4469fe109402dd81" ns3:_="" ns4:_="">
    <xsd:import namespace="a3a41b72-0803-454d-a444-e932ad626048"/>
    <xsd:import namespace="578d76e2-b855-486a-8eeb-9554c3bb7c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41b72-0803-454d-a444-e932ad626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76e2-b855-486a-8eeb-9554c3bb7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889F9-ED2B-493B-BF64-65A63EE12B75}">
  <ds:schemaRefs>
    <ds:schemaRef ds:uri="a3a41b72-0803-454d-a444-e932ad626048"/>
    <ds:schemaRef ds:uri="http://schemas.openxmlformats.org/package/2006/metadata/core-properties"/>
    <ds:schemaRef ds:uri="http://purl.org/dc/terms/"/>
    <ds:schemaRef ds:uri="578d76e2-b855-486a-8eeb-9554c3bb7c6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B270EF-442D-4867-BC04-4122B9B87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C42A5-ABEB-40FB-B2E2-531C8F5B5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41b72-0803-454d-a444-e932ad626048"/>
    <ds:schemaRef ds:uri="578d76e2-b855-486a-8eeb-9554c3bb7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56A</vt:lpstr>
    </vt:vector>
  </TitlesOfParts>
  <Company>MAG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56A</dc:title>
  <dc:subject>Form 56A: Order for Security for Costs</dc:subject>
  <dc:creator>Rottman, M.</dc:creator>
  <cp:keywords/>
  <dc:description/>
  <cp:lastModifiedBy>Rottman, Mike (MAG)</cp:lastModifiedBy>
  <cp:revision>8</cp:revision>
  <dcterms:created xsi:type="dcterms:W3CDTF">2021-11-16T21:14:00Z</dcterms:created>
  <dcterms:modified xsi:type="dcterms:W3CDTF">2024-01-31T21:21:00Z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0x010100DAA648654DEAE340BC11F7F683445736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2021-11-16T21:14:36Z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6e3a3243-d724-4595-821d-de196861cf74</vt:lpwstr>
  </property>
  <property fmtid="{D5CDD505-2E9C-101B-9397-08002B2CF9AE}" pid="9" name="MSIP_Label_034a106e-6316-442c-ad35-738afd673d2b_ContentBits">
    <vt:lpwstr>0</vt:lpwstr>
  </property>
</Properties>
</file>