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03F6" w14:textId="77777777" w:rsidR="00000000" w:rsidRDefault="007919A6">
      <w:pPr>
        <w:pStyle w:val="form-f"/>
        <w:tabs>
          <w:tab w:val="clear" w:pos="0"/>
        </w:tabs>
      </w:pPr>
      <w:r>
        <w:t>Formule 23C</w:t>
      </w:r>
    </w:p>
    <w:p w14:paraId="6C12F458" w14:textId="77777777" w:rsidR="00000000" w:rsidRDefault="007919A6">
      <w:pPr>
        <w:pStyle w:val="act-f"/>
        <w:tabs>
          <w:tab w:val="clear" w:pos="0"/>
        </w:tabs>
      </w:pPr>
      <w:r>
        <w:t>Loi sur les tribunaux judiciaires</w:t>
      </w:r>
    </w:p>
    <w:p w14:paraId="2E34B71A" w14:textId="77777777" w:rsidR="00000000" w:rsidRDefault="007919A6">
      <w:pPr>
        <w:pStyle w:val="subject-f"/>
        <w:tabs>
          <w:tab w:val="clear" w:pos="0"/>
        </w:tabs>
      </w:pPr>
      <w:r>
        <w:t>avis de retrait de la défense</w:t>
      </w:r>
    </w:p>
    <w:p w14:paraId="37611FE9" w14:textId="77777777" w:rsidR="00000000" w:rsidRDefault="007919A6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241201B7" w14:textId="77777777" w:rsidR="00000000" w:rsidRDefault="007919A6">
      <w:pPr>
        <w:pStyle w:val="zheadingx-f"/>
        <w:tabs>
          <w:tab w:val="clear" w:pos="0"/>
        </w:tabs>
      </w:pPr>
      <w:r>
        <w:t>avis de retrait</w:t>
      </w:r>
    </w:p>
    <w:p w14:paraId="61D89BAD" w14:textId="77777777" w:rsidR="00000000" w:rsidRDefault="007919A6">
      <w:pPr>
        <w:pStyle w:val="zparawtab-f"/>
        <w:jc w:val="left"/>
      </w:pPr>
      <w:r>
        <w:tab/>
      </w:r>
      <w:r>
        <w:tab/>
        <w:t>Le défendeur retire la défense présentée dans la présente action.</w:t>
      </w:r>
      <w:r>
        <w:br/>
      </w:r>
    </w:p>
    <w:p w14:paraId="4DD91FA7" w14:textId="77777777" w:rsidR="00000000" w:rsidRDefault="007919A6">
      <w:pPr>
        <w:pStyle w:val="zparawtab-f"/>
        <w:tabs>
          <w:tab w:val="left" w:leader="dot" w:pos="4782"/>
        </w:tabs>
        <w:jc w:val="left"/>
      </w:pPr>
      <w:r>
        <w:tab/>
      </w:r>
      <w:r>
        <w:tab/>
      </w:r>
      <w:r>
        <w:rPr>
          <w:i/>
        </w:rPr>
        <w:t xml:space="preserve">(Ou </w:t>
      </w:r>
      <w:r>
        <w:t xml:space="preserve">Le défendeur retire les dispositions </w:t>
      </w:r>
      <w:r>
        <w:tab/>
        <w:t xml:space="preserve"> de la défense présentée dans la présente a</w:t>
      </w:r>
      <w:r>
        <w:t>ction.</w:t>
      </w:r>
      <w:r>
        <w:rPr>
          <w:i/>
        </w:rPr>
        <w:t>)</w:t>
      </w:r>
      <w:r>
        <w:br/>
      </w:r>
      <w:r>
        <w:br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2"/>
        <w:gridCol w:w="4922"/>
      </w:tblGrid>
      <w:tr w:rsidR="00000000" w14:paraId="4B11D3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2" w:type="dxa"/>
          </w:tcPr>
          <w:p w14:paraId="1DA02169" w14:textId="77777777" w:rsidR="00000000" w:rsidRDefault="007919A6">
            <w:pPr>
              <w:pStyle w:val="table-f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4922" w:type="dxa"/>
          </w:tcPr>
          <w:p w14:paraId="232E8786" w14:textId="77777777" w:rsidR="00000000" w:rsidRDefault="007919A6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nom</w:t>
            </w:r>
            <w:proofErr w:type="gramEnd"/>
            <w:r>
              <w:rPr>
                <w:i/>
                <w:iCs/>
              </w:rPr>
              <w:t>, adresse et numéro de téléphone de l’avocat du défe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</w:rPr>
              <w:t>deur ou du défendeur)</w:t>
            </w:r>
          </w:p>
        </w:tc>
      </w:tr>
    </w:tbl>
    <w:p w14:paraId="05D8B777" w14:textId="77777777" w:rsidR="00000000" w:rsidRDefault="007919A6">
      <w:pPr>
        <w:pStyle w:val="zparawtab-f"/>
        <w:spacing w:before="240"/>
      </w:pPr>
      <w:r>
        <w:t>DESTINATAIRE : (</w:t>
      </w:r>
      <w:r>
        <w:rPr>
          <w:i/>
        </w:rPr>
        <w:t>nom et adresse de l’avocat du demandeur ou du demandeur)</w:t>
      </w:r>
    </w:p>
    <w:p w14:paraId="66030B7F" w14:textId="77777777" w:rsidR="00000000" w:rsidRDefault="007919A6">
      <w:pPr>
        <w:pStyle w:val="footnote-f"/>
      </w:pPr>
      <w:r>
        <w:t>RCP-F 23C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064A3" w14:textId="77777777" w:rsidR="007919A6" w:rsidRDefault="007919A6" w:rsidP="007919A6">
      <w:r>
        <w:separator/>
      </w:r>
    </w:p>
  </w:endnote>
  <w:endnote w:type="continuationSeparator" w:id="0">
    <w:p w14:paraId="48F1F418" w14:textId="77777777" w:rsidR="007919A6" w:rsidRDefault="007919A6" w:rsidP="0079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CAD93" w14:textId="77777777" w:rsidR="007919A6" w:rsidRDefault="007919A6" w:rsidP="007919A6">
      <w:r>
        <w:separator/>
      </w:r>
    </w:p>
  </w:footnote>
  <w:footnote w:type="continuationSeparator" w:id="0">
    <w:p w14:paraId="16384C53" w14:textId="77777777" w:rsidR="007919A6" w:rsidRDefault="007919A6" w:rsidP="0079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9A6"/>
    <w:rsid w:val="007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51B9E"/>
  <w15:chartTrackingRefBased/>
  <w15:docId w15:val="{9A6B65D1-174C-4AE4-ACE9-1630253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microcaption">
    <w:name w:val="micro:caption"/>
    <w:pPr>
      <w:tabs>
        <w:tab w:val="left" w:pos="0"/>
        <w:tab w:val="left" w:pos="720"/>
        <w:tab w:val="left" w:pos="1440"/>
        <w:tab w:val="left" w:pos="2160"/>
      </w:tabs>
      <w:spacing w:after="43" w:line="222" w:lineRule="atLeast"/>
    </w:pPr>
    <w:rPr>
      <w:rFonts w:ascii="Times" w:hAnsi="Times"/>
      <w:snapToGrid w:val="0"/>
      <w:lang w:eastAsia="en-US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23C Avis de retrait de la défense</vt:lpstr>
    </vt:vector>
  </TitlesOfParts>
  <Company>Gouvernement de l’Ontario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23C Avis de retrait de la défense</dc:title>
  <dc:subject>RCP-F 23C (1er juillet 2007)</dc:subject>
  <dc:creator>Comité des règles en matière civile</dc:creator>
  <cp:keywords/>
  <dc:description/>
  <cp:lastModifiedBy>Schell, Denise (MAG)</cp:lastModifiedBy>
  <cp:revision>2</cp:revision>
  <cp:lastPrinted>2007-07-30T18:51:00Z</cp:lastPrinted>
  <dcterms:created xsi:type="dcterms:W3CDTF">2021-11-22T15:53:00Z</dcterms:created>
  <dcterms:modified xsi:type="dcterms:W3CDTF">2021-11-22T15:53:00Z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2021-11-22T15:53:20Z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2e3b8c60-41dd-43d2-a2fd-4e635eab7c49</vt:lpwstr>
  </property>
  <property fmtid="{D5CDD505-2E9C-101B-9397-08002B2CF9AE}" pid="8" name="MSIP_Label_034a106e-6316-442c-ad35-738afd673d2b_ContentBits">
    <vt:lpwstr>0</vt:lpwstr>
  </property>
</Properties>
</file>