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FBA8" w14:textId="77777777" w:rsidR="00000000" w:rsidRDefault="00B828B6">
      <w:pPr>
        <w:pStyle w:val="form-f"/>
        <w:tabs>
          <w:tab w:val="clear" w:pos="0"/>
        </w:tabs>
      </w:pPr>
      <w:r>
        <w:t>Formule 7A</w:t>
      </w:r>
    </w:p>
    <w:p w14:paraId="042E52F2" w14:textId="77777777" w:rsidR="00000000" w:rsidRDefault="00B828B6">
      <w:pPr>
        <w:pStyle w:val="act-f"/>
        <w:tabs>
          <w:tab w:val="clear" w:pos="0"/>
        </w:tabs>
      </w:pPr>
      <w:r>
        <w:t>Loi sur les tribunaux judiciaires</w:t>
      </w:r>
    </w:p>
    <w:p w14:paraId="0030CB82" w14:textId="77777777" w:rsidR="00000000" w:rsidRDefault="00B828B6">
      <w:pPr>
        <w:pStyle w:val="subject-f"/>
        <w:tabs>
          <w:tab w:val="clear" w:pos="0"/>
        </w:tabs>
      </w:pPr>
      <w:r>
        <w:t>DEMANDE DE NOMINATION D’UN TUTEUR À L’INSTANCE</w:t>
      </w:r>
    </w:p>
    <w:p w14:paraId="6AFBF98A" w14:textId="77777777" w:rsidR="00000000" w:rsidRDefault="00B828B6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5FA10FA1" w14:textId="77777777" w:rsidR="00000000" w:rsidRDefault="00B828B6">
      <w:pPr>
        <w:pStyle w:val="zheadingx-f"/>
        <w:tabs>
          <w:tab w:val="clear" w:pos="0"/>
        </w:tabs>
      </w:pPr>
      <w:r>
        <w:t>DEMANDE DE NOMINATION D’UN TUTEUR À L’INSTANCE</w:t>
      </w:r>
    </w:p>
    <w:p w14:paraId="40E17C50" w14:textId="77777777" w:rsidR="00000000" w:rsidRDefault="00B828B6">
      <w:pPr>
        <w:pStyle w:val="zparawtab-f"/>
        <w:tabs>
          <w:tab w:val="clear" w:pos="239"/>
          <w:tab w:val="clear" w:pos="279"/>
        </w:tabs>
      </w:pPr>
      <w:r>
        <w:tab/>
        <w:t xml:space="preserve">LE DEMANDEUR </w:t>
      </w:r>
      <w:r>
        <w:rPr>
          <w:i/>
        </w:rPr>
        <w:t>(ou la mention appropriée)</w:t>
      </w:r>
      <w:r>
        <w:t xml:space="preserve"> CROIT QUE VOUS ÊTES LÉGALEMENT INCAPABLE. En tant que partie inc</w:t>
      </w:r>
      <w:r>
        <w:t>a</w:t>
      </w:r>
      <w:r>
        <w:t>pab</w:t>
      </w:r>
      <w:r>
        <w:t>le, vous êtes tenu(e) d’avoir un tuteur à l’instance nommé par le tribunal pour contester la présente instance en votre nom.</w:t>
      </w:r>
    </w:p>
    <w:p w14:paraId="256AE753" w14:textId="77777777" w:rsidR="00000000" w:rsidRDefault="00B828B6">
      <w:pPr>
        <w:pStyle w:val="zparawtab-f"/>
        <w:tabs>
          <w:tab w:val="clear" w:pos="239"/>
          <w:tab w:val="clear" w:pos="279"/>
        </w:tabs>
      </w:pPr>
      <w:r>
        <w:tab/>
        <w:t xml:space="preserve">VOUS ÊTES REQUIS(E) de faire demander sans délai par une personne compétente, par voie de motion au tribunal, sa nomination comme </w:t>
      </w:r>
      <w:r>
        <w:t>tuteur à l’instance.</w:t>
      </w:r>
    </w:p>
    <w:p w14:paraId="113921F6" w14:textId="77777777" w:rsidR="00000000" w:rsidRDefault="00B828B6">
      <w:pPr>
        <w:pStyle w:val="zparawtab-f"/>
        <w:tabs>
          <w:tab w:val="clear" w:pos="239"/>
          <w:tab w:val="clear" w:pos="279"/>
        </w:tabs>
      </w:pPr>
      <w:r>
        <w:tab/>
        <w:t xml:space="preserve">À DÉFAUT DE </w:t>
      </w:r>
      <w:proofErr w:type="gramStart"/>
      <w:r>
        <w:t>CE</w:t>
      </w:r>
      <w:proofErr w:type="gramEnd"/>
      <w:r>
        <w:t xml:space="preserve"> FAIRE DANS LES DIX JOURS de la signification de la présente demande, le demandeur </w:t>
      </w:r>
      <w:r>
        <w:rPr>
          <w:i/>
        </w:rPr>
        <w:t>(ou la mention a</w:t>
      </w:r>
      <w:r>
        <w:rPr>
          <w:i/>
        </w:rPr>
        <w:t>p</w:t>
      </w:r>
      <w:r>
        <w:rPr>
          <w:i/>
        </w:rPr>
        <w:t>propriée)</w:t>
      </w:r>
      <w:r>
        <w:t xml:space="preserve"> peut, sans autre avis, demander au tribunal, par voie de motion, de nommer un tuteur à l’instance pour vous re</w:t>
      </w:r>
      <w:r>
        <w:t>présenter.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0"/>
        <w:gridCol w:w="5164"/>
      </w:tblGrid>
      <w:tr w:rsidR="00000000" w14:paraId="2D5421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</w:tcPr>
          <w:p w14:paraId="57D8A6CB" w14:textId="77777777" w:rsidR="00000000" w:rsidRDefault="00B828B6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5164" w:type="dxa"/>
          </w:tcPr>
          <w:p w14:paraId="2D839E14" w14:textId="77777777" w:rsidR="00000000" w:rsidRDefault="00B828B6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nom</w:t>
            </w:r>
            <w:proofErr w:type="gramEnd"/>
            <w:r>
              <w:rPr>
                <w:i/>
              </w:rPr>
              <w:t>, adresse et numéro de téléphone de l’avocat ou de la partie)</w:t>
            </w:r>
          </w:p>
        </w:tc>
      </w:tr>
    </w:tbl>
    <w:p w14:paraId="0F851458" w14:textId="77777777" w:rsidR="00000000" w:rsidRDefault="00B828B6">
      <w:pPr>
        <w:spacing w:line="239" w:lineRule="exact"/>
        <w:rPr>
          <w:snapToGrid w:val="0"/>
          <w:lang w:val="fr-CA"/>
        </w:rPr>
      </w:pPr>
    </w:p>
    <w:p w14:paraId="7F6A29EA" w14:textId="77777777" w:rsidR="00000000" w:rsidRDefault="00B828B6">
      <w:pPr>
        <w:pStyle w:val="zparawtab-f"/>
        <w:tabs>
          <w:tab w:val="clear" w:pos="279"/>
          <w:tab w:val="left" w:pos="478"/>
          <w:tab w:val="left" w:pos="2391"/>
        </w:tabs>
        <w:ind w:left="1196" w:hanging="1196"/>
        <w:rPr>
          <w:i/>
        </w:rPr>
      </w:pPr>
      <w:r>
        <w:t>DESTINATAIRE :</w:t>
      </w:r>
      <w:r>
        <w:tab/>
      </w:r>
      <w:r>
        <w:rPr>
          <w:i/>
        </w:rPr>
        <w:t>(nom et adresse de la partie incapable)</w:t>
      </w:r>
    </w:p>
    <w:p w14:paraId="26D6EDD2" w14:textId="77777777" w:rsidR="00000000" w:rsidRDefault="00B828B6">
      <w:pPr>
        <w:pStyle w:val="footnote-f"/>
      </w:pPr>
      <w:r>
        <w:t>RCP-F 7A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D5D04" w14:textId="77777777" w:rsidR="00B828B6" w:rsidRDefault="00B828B6" w:rsidP="00B828B6">
      <w:r>
        <w:separator/>
      </w:r>
    </w:p>
  </w:endnote>
  <w:endnote w:type="continuationSeparator" w:id="0">
    <w:p w14:paraId="3AB96838" w14:textId="77777777" w:rsidR="00B828B6" w:rsidRDefault="00B828B6" w:rsidP="00B8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6229A" w14:textId="77777777" w:rsidR="00B828B6" w:rsidRDefault="00B828B6" w:rsidP="00B828B6">
      <w:r>
        <w:separator/>
      </w:r>
    </w:p>
  </w:footnote>
  <w:footnote w:type="continuationSeparator" w:id="0">
    <w:p w14:paraId="120E4A06" w14:textId="77777777" w:rsidR="00B828B6" w:rsidRDefault="00B828B6" w:rsidP="00B8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8B6"/>
    <w:rsid w:val="00B8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04764"/>
  <w15:chartTrackingRefBased/>
  <w15:docId w15:val="{B262D81C-B778-4839-99FD-545BF406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7A Demande de nomination d’un tuteur à l’instance</vt:lpstr>
    </vt:vector>
  </TitlesOfParts>
  <Company>Gouvernement de l’Ontario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7A Demande de nomination d’un tuteur à l’instance</dc:title>
  <dc:subject>RCP-F 7A (1er juillet 2007)</dc:subject>
  <dc:creator>Comité des règles en matière civile</dc:creator>
  <cp:keywords/>
  <dc:description/>
  <cp:lastModifiedBy>Schell, Denise (MAG)</cp:lastModifiedBy>
  <cp:revision>2</cp:revision>
  <dcterms:created xsi:type="dcterms:W3CDTF">2021-11-22T15:35:00Z</dcterms:created>
  <dcterms:modified xsi:type="dcterms:W3CDTF">2021-11-22T15:35:00Z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2021-11-22T15:34:50Z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afc4540d-3ed4-4946-954b-ea4cc1d34545</vt:lpwstr>
  </property>
  <property fmtid="{D5CDD505-2E9C-101B-9397-08002B2CF9AE}" pid="8" name="MSIP_Label_034a106e-6316-442c-ad35-738afd673d2b_ContentBits">
    <vt:lpwstr>0</vt:lpwstr>
  </property>
</Properties>
</file>