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7"/>
        <w:gridCol w:w="5481"/>
        <w:gridCol w:w="139"/>
        <w:gridCol w:w="3420"/>
      </w:tblGrid>
      <w:tr w:rsidR="00124A3F" w:rsidRPr="00124A3F" w14:paraId="3520E2B5" w14:textId="77777777" w:rsidTr="003E3B06">
        <w:tc>
          <w:tcPr>
            <w:tcW w:w="10917" w:type="dxa"/>
            <w:gridSpan w:val="4"/>
            <w:noWrap/>
            <w:vAlign w:val="bottom"/>
          </w:tcPr>
          <w:p w14:paraId="62DF8C94" w14:textId="7A98AEF2" w:rsidR="00124A3F" w:rsidRPr="00124A3F" w:rsidRDefault="00124A3F" w:rsidP="00205BA7">
            <w:pPr>
              <w:pStyle w:val="FormName"/>
              <w:jc w:val="right"/>
              <w:rPr>
                <w:szCs w:val="22"/>
                <w:lang w:val="fr-CA"/>
              </w:rPr>
            </w:pPr>
            <w:r w:rsidRPr="00124A3F">
              <w:rPr>
                <w:szCs w:val="22"/>
                <w:lang w:val="fr-CA"/>
              </w:rPr>
              <w:t>Carte d’accusé de réception</w:t>
            </w:r>
          </w:p>
        </w:tc>
      </w:tr>
      <w:tr w:rsidR="00124A3F" w:rsidRPr="00B75CB1" w14:paraId="0108B9E4" w14:textId="77777777" w:rsidTr="003E3B06">
        <w:tc>
          <w:tcPr>
            <w:tcW w:w="10917" w:type="dxa"/>
            <w:gridSpan w:val="4"/>
            <w:tcBorders>
              <w:bottom w:val="single" w:sz="4" w:space="0" w:color="auto"/>
            </w:tcBorders>
            <w:noWrap/>
          </w:tcPr>
          <w:p w14:paraId="49A60488" w14:textId="4CF6BF18" w:rsidR="00124A3F" w:rsidRPr="00124A3F" w:rsidRDefault="00124A3F" w:rsidP="003E3B06">
            <w:pPr>
              <w:pStyle w:val="FormInfo2ptafter"/>
              <w:rPr>
                <w:lang w:val="fr-CA"/>
              </w:rPr>
            </w:pPr>
            <w:r w:rsidRPr="00124A3F">
              <w:rPr>
                <w:lang w:val="fr-CA"/>
              </w:rPr>
              <w:t xml:space="preserve">Formule 4, </w:t>
            </w:r>
            <w:r w:rsidRPr="00124A3F">
              <w:rPr>
                <w:i/>
                <w:iCs/>
                <w:lang w:val="fr-CA"/>
              </w:rPr>
              <w:t>Règles de procédure de la Cour d’appel en matière criminelle</w:t>
            </w:r>
            <w:r w:rsidRPr="00124A3F">
              <w:rPr>
                <w:lang w:val="fr-CA"/>
              </w:rPr>
              <w:t>,</w:t>
            </w:r>
            <w:r w:rsidRPr="00124A3F">
              <w:rPr>
                <w:i/>
                <w:iCs/>
                <w:lang w:val="fr-CA"/>
              </w:rPr>
              <w:t xml:space="preserve"> </w:t>
            </w:r>
            <w:r w:rsidR="009B55DA" w:rsidRPr="00990512">
              <w:rPr>
                <w:lang w:val="fr-CA"/>
              </w:rPr>
              <w:t xml:space="preserve">Cour </w:t>
            </w:r>
            <w:r w:rsidR="009B55DA">
              <w:rPr>
                <w:lang w:val="fr-CA"/>
              </w:rPr>
              <w:t>d’appel de l’Ontario</w:t>
            </w:r>
          </w:p>
        </w:tc>
      </w:tr>
      <w:tr w:rsidR="00124A3F" w:rsidRPr="00124A3F" w14:paraId="153CFCBF" w14:textId="77777777" w:rsidTr="00205BA7">
        <w:trPr>
          <w:trHeight w:val="432"/>
        </w:trPr>
        <w:tc>
          <w:tcPr>
            <w:tcW w:w="7358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6D00332" w14:textId="77777777" w:rsidR="00124A3F" w:rsidRPr="00124A3F" w:rsidRDefault="00124A3F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351764D1" w14:textId="77777777" w:rsidR="00124A3F" w:rsidRPr="00124A3F" w:rsidRDefault="00124A3F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D836816" w14:textId="77777777" w:rsidR="00124A3F" w:rsidRPr="00124A3F" w:rsidRDefault="00124A3F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124A3F">
              <w:rPr>
                <w:lang w:val="fr-CA"/>
              </w:rPr>
              <w:t>C</w:t>
            </w:r>
            <w:r w:rsidRPr="00124A3F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tr w:rsidR="00124A3F" w:rsidRPr="00B75CB1" w14:paraId="3EEA9706" w14:textId="77777777" w:rsidTr="003E3B06">
        <w:trPr>
          <w:trHeight w:val="243"/>
        </w:trPr>
        <w:tc>
          <w:tcPr>
            <w:tcW w:w="7358" w:type="dxa"/>
            <w:gridSpan w:val="2"/>
            <w:vMerge/>
            <w:noWrap/>
            <w:vAlign w:val="bottom"/>
          </w:tcPr>
          <w:p w14:paraId="5FB8DC50" w14:textId="77777777" w:rsidR="00124A3F" w:rsidRPr="00124A3F" w:rsidRDefault="00124A3F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51E8DA5A" w14:textId="77777777" w:rsidR="00124A3F" w:rsidRPr="00124A3F" w:rsidRDefault="00124A3F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14:paraId="6D0DA11C" w14:textId="26F38D19" w:rsidR="00124A3F" w:rsidRPr="00124A3F" w:rsidRDefault="00124A3F" w:rsidP="006A6B53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124A3F">
              <w:rPr>
                <w:lang w:val="fr-CA"/>
              </w:rPr>
              <w:t>N</w:t>
            </w:r>
            <w:r w:rsidR="006A6B53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124A3F">
              <w:rPr>
                <w:lang w:val="fr-CA"/>
              </w:rPr>
              <w:t xml:space="preserve"> de dossier du tribunal (s’il est connu)</w:t>
            </w:r>
          </w:p>
        </w:tc>
      </w:tr>
      <w:tr w:rsidR="00124A3F" w:rsidRPr="00124A3F" w14:paraId="22E4518F" w14:textId="77777777" w:rsidTr="00205BA7">
        <w:trPr>
          <w:trHeight w:val="432"/>
        </w:trPr>
        <w:tc>
          <w:tcPr>
            <w:tcW w:w="7358" w:type="dxa"/>
            <w:gridSpan w:val="2"/>
            <w:vMerge/>
            <w:noWrap/>
            <w:vAlign w:val="center"/>
          </w:tcPr>
          <w:p w14:paraId="48B091BA" w14:textId="77777777" w:rsidR="00124A3F" w:rsidRPr="00124A3F" w:rsidRDefault="00124A3F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38D37087" w14:textId="77777777" w:rsidR="00124A3F" w:rsidRPr="00124A3F" w:rsidRDefault="00124A3F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  <w:vAlign w:val="bottom"/>
          </w:tcPr>
          <w:p w14:paraId="2290AA5C" w14:textId="77777777" w:rsidR="00124A3F" w:rsidRPr="00124A3F" w:rsidRDefault="00124A3F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124A3F">
              <w:rPr>
                <w:lang w:val="fr-CA"/>
              </w:rPr>
              <w:t>M</w:t>
            </w:r>
            <w:r w:rsidRPr="00124A3F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tr w:rsidR="00124A3F" w:rsidRPr="00B75CB1" w14:paraId="442BAD6D" w14:textId="77777777" w:rsidTr="006A6B53">
        <w:trPr>
          <w:trHeight w:val="243"/>
        </w:trPr>
        <w:tc>
          <w:tcPr>
            <w:tcW w:w="7358" w:type="dxa"/>
            <w:gridSpan w:val="2"/>
            <w:vMerge/>
            <w:tcBorders>
              <w:bottom w:val="nil"/>
            </w:tcBorders>
            <w:noWrap/>
            <w:vAlign w:val="bottom"/>
          </w:tcPr>
          <w:p w14:paraId="2C198F07" w14:textId="77777777" w:rsidR="00124A3F" w:rsidRPr="00124A3F" w:rsidRDefault="00124A3F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6B90BC3C" w14:textId="77777777" w:rsidR="00124A3F" w:rsidRPr="00124A3F" w:rsidRDefault="00124A3F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14:paraId="2A922895" w14:textId="5F911E89" w:rsidR="00124A3F" w:rsidRPr="00124A3F" w:rsidRDefault="00124A3F" w:rsidP="006A6B53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124A3F">
              <w:rPr>
                <w:lang w:val="fr-CA"/>
              </w:rPr>
              <w:t>N</w:t>
            </w:r>
            <w:r w:rsidR="006A6B53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124A3F">
              <w:rPr>
                <w:lang w:val="fr-CA"/>
              </w:rPr>
              <w:t xml:space="preserve"> de motion (s’il est connu/applicable)</w:t>
            </w:r>
          </w:p>
        </w:tc>
      </w:tr>
      <w:tr w:rsidR="00124A3F" w:rsidRPr="00124A3F" w14:paraId="222B5D0F" w14:textId="77777777" w:rsidTr="003E3B06">
        <w:tc>
          <w:tcPr>
            <w:tcW w:w="10917" w:type="dxa"/>
            <w:gridSpan w:val="4"/>
            <w:noWrap/>
            <w:vAlign w:val="bottom"/>
          </w:tcPr>
          <w:p w14:paraId="5AA90B82" w14:textId="77777777" w:rsidR="00124A3F" w:rsidRPr="00124A3F" w:rsidRDefault="00124A3F" w:rsidP="00CA3882">
            <w:pPr>
              <w:pStyle w:val="normalbody24ptabove"/>
              <w:spacing w:before="360"/>
              <w:jc w:val="center"/>
              <w:rPr>
                <w:b/>
                <w:bCs w:val="0"/>
                <w:lang w:val="fr-CA"/>
              </w:rPr>
            </w:pPr>
            <w:r w:rsidRPr="00124A3F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124A3F" w:rsidRPr="00124A3F" w14:paraId="659ABE19" w14:textId="77777777" w:rsidTr="003E3B06">
        <w:tc>
          <w:tcPr>
            <w:tcW w:w="10917" w:type="dxa"/>
            <w:gridSpan w:val="4"/>
            <w:noWrap/>
            <w:vAlign w:val="bottom"/>
          </w:tcPr>
          <w:p w14:paraId="749DD253" w14:textId="77777777" w:rsidR="00124A3F" w:rsidRPr="00124A3F" w:rsidRDefault="00124A3F" w:rsidP="003E3B06">
            <w:pPr>
              <w:pStyle w:val="normalbody12ptbefore"/>
              <w:rPr>
                <w:lang w:val="fr-CA"/>
              </w:rPr>
            </w:pPr>
            <w:r w:rsidRPr="00124A3F">
              <w:rPr>
                <w:lang w:val="fr-CA"/>
              </w:rPr>
              <w:t>ENTRE :</w:t>
            </w:r>
          </w:p>
        </w:tc>
      </w:tr>
      <w:tr w:rsidR="00124A3F" w:rsidRPr="00124A3F" w14:paraId="328E9BBA" w14:textId="77777777" w:rsidTr="003E3B06">
        <w:trPr>
          <w:cantSplit/>
        </w:trPr>
        <w:tc>
          <w:tcPr>
            <w:tcW w:w="10917" w:type="dxa"/>
            <w:gridSpan w:val="4"/>
            <w:noWrap/>
            <w:vAlign w:val="bottom"/>
          </w:tcPr>
          <w:p w14:paraId="7C7BC056" w14:textId="38CBEF8C" w:rsidR="00124A3F" w:rsidRPr="00124A3F" w:rsidRDefault="00124A3F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124A3F">
              <w:rPr>
                <w:rFonts w:eastAsia="Arial" w:cs="Arial"/>
                <w:b/>
                <w:lang w:val="fr-CA"/>
              </w:rPr>
              <w:t xml:space="preserve">SA MAJESTÉ </w:t>
            </w:r>
            <w:r w:rsidR="000E2480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124A3F" w:rsidRPr="00B75CB1" w14:paraId="243770A5" w14:textId="77777777" w:rsidTr="003E3B06">
        <w:trPr>
          <w:cantSplit/>
          <w:trHeight w:val="207"/>
        </w:trPr>
        <w:tc>
          <w:tcPr>
            <w:tcW w:w="10917" w:type="dxa"/>
            <w:gridSpan w:val="4"/>
            <w:noWrap/>
            <w:vAlign w:val="bottom"/>
          </w:tcPr>
          <w:p w14:paraId="23F90B69" w14:textId="77777777" w:rsidR="00124A3F" w:rsidRPr="00124A3F" w:rsidRDefault="00124A3F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124A3F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124A3F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124A3F">
              <w:rPr>
                <w:color w:val="auto"/>
                <w:sz w:val="18"/>
                <w:szCs w:val="18"/>
                <w:lang w:val="fr-CA"/>
              </w:rPr>
            </w:r>
            <w:r w:rsidRPr="00124A3F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124A3F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124A3F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124A3F" w:rsidRPr="00124A3F" w14:paraId="7713F5C2" w14:textId="77777777" w:rsidTr="003E3B06">
        <w:trPr>
          <w:cantSplit/>
        </w:trPr>
        <w:tc>
          <w:tcPr>
            <w:tcW w:w="10917" w:type="dxa"/>
            <w:gridSpan w:val="4"/>
            <w:noWrap/>
            <w:vAlign w:val="bottom"/>
          </w:tcPr>
          <w:p w14:paraId="7DE937F0" w14:textId="77777777" w:rsidR="00124A3F" w:rsidRPr="00124A3F" w:rsidRDefault="00124A3F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124A3F">
              <w:rPr>
                <w:b/>
                <w:bCs/>
                <w:lang w:val="fr-CA"/>
              </w:rPr>
              <w:t>- et</w:t>
            </w:r>
            <w:r w:rsidRPr="00124A3F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124A3F">
              <w:rPr>
                <w:b/>
                <w:bCs/>
                <w:lang w:val="fr-CA"/>
              </w:rPr>
              <w:t>-</w:t>
            </w:r>
          </w:p>
        </w:tc>
      </w:tr>
      <w:tr w:rsidR="00124A3F" w:rsidRPr="00124A3F" w14:paraId="3D6E4E8B" w14:textId="77777777" w:rsidTr="003E3B06">
        <w:trPr>
          <w:cantSplit/>
          <w:trHeight w:val="513"/>
        </w:trPr>
        <w:tc>
          <w:tcPr>
            <w:tcW w:w="10917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53C8122E" w14:textId="77777777" w:rsidR="00124A3F" w:rsidRPr="00124A3F" w:rsidRDefault="00124A3F" w:rsidP="003E3B06">
            <w:pPr>
              <w:pStyle w:val="fillablefield0"/>
              <w:jc w:val="center"/>
              <w:rPr>
                <w:lang w:val="fr-CA"/>
              </w:rPr>
            </w:pPr>
            <w:r w:rsidRPr="00124A3F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tr w:rsidR="00124A3F" w:rsidRPr="00124A3F" w14:paraId="552FB3D5" w14:textId="77777777" w:rsidTr="003E3B06">
        <w:trPr>
          <w:cantSplit/>
        </w:trPr>
        <w:tc>
          <w:tcPr>
            <w:tcW w:w="10917" w:type="dxa"/>
            <w:gridSpan w:val="4"/>
            <w:tcBorders>
              <w:top w:val="dotted" w:sz="4" w:space="0" w:color="auto"/>
            </w:tcBorders>
            <w:noWrap/>
          </w:tcPr>
          <w:p w14:paraId="4BC8108C" w14:textId="77777777" w:rsidR="00124A3F" w:rsidRPr="00124A3F" w:rsidRDefault="00124A3F" w:rsidP="003E3B06">
            <w:pPr>
              <w:pStyle w:val="UserInstructions"/>
              <w:rPr>
                <w:lang w:val="fr-CA"/>
              </w:rPr>
            </w:pPr>
            <w:r w:rsidRPr="00124A3F">
              <w:rPr>
                <w:lang w:val="fr-CA"/>
              </w:rPr>
              <w:t>(nom)</w:t>
            </w:r>
          </w:p>
        </w:tc>
      </w:tr>
      <w:tr w:rsidR="00124A3F" w:rsidRPr="00B75CB1" w14:paraId="48F19255" w14:textId="77777777" w:rsidTr="003E3B06">
        <w:trPr>
          <w:cantSplit/>
        </w:trPr>
        <w:tc>
          <w:tcPr>
            <w:tcW w:w="10917" w:type="dxa"/>
            <w:gridSpan w:val="4"/>
            <w:noWrap/>
          </w:tcPr>
          <w:p w14:paraId="2212DE94" w14:textId="77777777" w:rsidR="00124A3F" w:rsidRPr="00124A3F" w:rsidRDefault="00124A3F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124A3F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124A3F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124A3F">
              <w:rPr>
                <w:color w:val="auto"/>
                <w:sz w:val="18"/>
                <w:szCs w:val="18"/>
                <w:lang w:val="fr-CA"/>
              </w:rPr>
            </w:r>
            <w:r w:rsidRPr="00124A3F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124A3F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124A3F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D73E9" w:rsidRPr="00124A3F" w14:paraId="54B814FC" w14:textId="77777777" w:rsidTr="00BA1B87">
        <w:trPr>
          <w:cantSplit/>
        </w:trPr>
        <w:tc>
          <w:tcPr>
            <w:tcW w:w="10917" w:type="dxa"/>
            <w:gridSpan w:val="4"/>
            <w:noWrap/>
            <w:vAlign w:val="bottom"/>
          </w:tcPr>
          <w:p w14:paraId="5CFF99B1" w14:textId="073996DD" w:rsidR="003D73E9" w:rsidRPr="00124A3F" w:rsidRDefault="00124A3F" w:rsidP="00CA3882">
            <w:pPr>
              <w:pStyle w:val="normalbody18ptbefore"/>
              <w:spacing w:before="300"/>
              <w:jc w:val="center"/>
              <w:rPr>
                <w:lang w:val="fr-CA"/>
              </w:rPr>
            </w:pPr>
            <w:r w:rsidRPr="00124A3F">
              <w:rPr>
                <w:lang w:val="fr-CA"/>
              </w:rPr>
              <w:t>CARTE D’ACCUSÉ DE RÉCEPTION</w:t>
            </w:r>
          </w:p>
        </w:tc>
      </w:tr>
      <w:tr w:rsidR="00BA1B87" w:rsidRPr="00124A3F" w14:paraId="04B379AF" w14:textId="77777777" w:rsidTr="00CE3026">
        <w:trPr>
          <w:cantSplit/>
        </w:trPr>
        <w:tc>
          <w:tcPr>
            <w:tcW w:w="1877" w:type="dxa"/>
            <w:noWrap/>
            <w:vAlign w:val="bottom"/>
          </w:tcPr>
          <w:p w14:paraId="5DDFF8DB" w14:textId="7E453288" w:rsidR="00BA1B87" w:rsidRPr="00124A3F" w:rsidRDefault="00124A3F" w:rsidP="00BA1B87">
            <w:pPr>
              <w:pStyle w:val="normalbody18ptbefore"/>
              <w:rPr>
                <w:lang w:val="fr-CA"/>
              </w:rPr>
            </w:pPr>
            <w:r w:rsidRPr="00124A3F">
              <w:rPr>
                <w:b/>
                <w:bCs/>
                <w:lang w:val="fr-CA"/>
              </w:rPr>
              <w:t xml:space="preserve">À </w:t>
            </w:r>
            <w:r w:rsidRPr="00124A3F">
              <w:rPr>
                <w:sz w:val="18"/>
                <w:szCs w:val="18"/>
                <w:lang w:val="fr-CA"/>
              </w:rPr>
              <w:t>(nom au complet)</w:t>
            </w:r>
          </w:p>
        </w:tc>
        <w:tc>
          <w:tcPr>
            <w:tcW w:w="9040" w:type="dxa"/>
            <w:gridSpan w:val="3"/>
            <w:tcBorders>
              <w:bottom w:val="dotted" w:sz="4" w:space="0" w:color="auto"/>
            </w:tcBorders>
            <w:vAlign w:val="bottom"/>
          </w:tcPr>
          <w:p w14:paraId="4A1E3A68" w14:textId="1E1F2CAE" w:rsidR="00BA1B87" w:rsidRPr="00124A3F" w:rsidRDefault="00BA1B87" w:rsidP="00BA1B87">
            <w:pPr>
              <w:pStyle w:val="fillablefield0"/>
              <w:rPr>
                <w:lang w:val="fr-CA"/>
              </w:rPr>
            </w:pPr>
            <w:r w:rsidRPr="00124A3F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tr w:rsidR="00CD7FA3" w:rsidRPr="00B75CB1" w14:paraId="6FEE2B7D" w14:textId="77777777" w:rsidTr="00BA1B87">
        <w:trPr>
          <w:cantSplit/>
        </w:trPr>
        <w:tc>
          <w:tcPr>
            <w:tcW w:w="10917" w:type="dxa"/>
            <w:gridSpan w:val="4"/>
            <w:tcBorders>
              <w:bottom w:val="nil"/>
            </w:tcBorders>
            <w:noWrap/>
          </w:tcPr>
          <w:p w14:paraId="6B6DD76C" w14:textId="41C096E5" w:rsidR="00CD7FA3" w:rsidRPr="00124A3F" w:rsidRDefault="00124A3F" w:rsidP="00CA3882">
            <w:pPr>
              <w:pStyle w:val="normalbody12ptbefore"/>
              <w:spacing w:before="200"/>
              <w:rPr>
                <w:lang w:val="fr-CA"/>
              </w:rPr>
            </w:pPr>
            <w:r w:rsidRPr="00F77BE5">
              <w:rPr>
                <w:rFonts w:eastAsia="Arial" w:cs="Arial"/>
                <w:lang w:val="fr-CA"/>
              </w:rPr>
              <w:t xml:space="preserve">Les documents ci-joints vous sont signifiés par la poste conformément aux </w:t>
            </w:r>
            <w:r w:rsidRPr="00F77BE5">
              <w:rPr>
                <w:rFonts w:eastAsia="Arial" w:cs="Arial"/>
                <w:i/>
                <w:iCs/>
                <w:lang w:val="fr-CA"/>
              </w:rPr>
              <w:t>Règles de procédure de la Cour d’appel en matière criminelle</w:t>
            </w:r>
            <w:r>
              <w:rPr>
                <w:rFonts w:eastAsia="Arial" w:cs="Arial"/>
                <w:lang w:val="fr-CA"/>
              </w:rPr>
              <w:t>.</w:t>
            </w:r>
          </w:p>
        </w:tc>
      </w:tr>
      <w:tr w:rsidR="00BA1B87" w:rsidRPr="00B75CB1" w14:paraId="09B06F54" w14:textId="77777777" w:rsidTr="00BA1B87">
        <w:trPr>
          <w:cantSplit/>
        </w:trPr>
        <w:tc>
          <w:tcPr>
            <w:tcW w:w="10917" w:type="dxa"/>
            <w:gridSpan w:val="4"/>
            <w:noWrap/>
          </w:tcPr>
          <w:p w14:paraId="30676592" w14:textId="5B9BC49F" w:rsidR="00BA1B87" w:rsidRPr="00124A3F" w:rsidRDefault="00124A3F" w:rsidP="00CA3882">
            <w:pPr>
              <w:pStyle w:val="normalbody12ptbefore"/>
              <w:spacing w:before="200"/>
              <w:rPr>
                <w:lang w:val="fr-CA"/>
              </w:rPr>
            </w:pPr>
            <w:r w:rsidRPr="00944ECF">
              <w:rPr>
                <w:rFonts w:eastAsia="Arial" w:cs="Arial"/>
                <w:lang w:val="fr-CA"/>
              </w:rPr>
              <w:t xml:space="preserve">Vous êtes prié(e) de signer l’accusé de réception ci-dessous et d’envoyer cette carte par la poste immédiatement après l’avoir reçue. </w:t>
            </w:r>
            <w:r>
              <w:rPr>
                <w:rFonts w:eastAsia="Arial" w:cs="Arial"/>
                <w:lang w:val="fr-CA"/>
              </w:rPr>
              <w:t>Sinon</w:t>
            </w:r>
            <w:r w:rsidRPr="00944ECF">
              <w:rPr>
                <w:rFonts w:eastAsia="Arial" w:cs="Arial"/>
                <w:lang w:val="fr-CA"/>
              </w:rPr>
              <w:t>, les documents peuvent vous être signifiés d’une autre façon et les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frais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de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signification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peuvent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vous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être</w:t>
            </w:r>
            <w:r>
              <w:rPr>
                <w:rFonts w:eastAsia="Arial" w:cs="Arial"/>
                <w:lang w:val="fr-CA"/>
              </w:rPr>
              <w:t xml:space="preserve"> </w:t>
            </w:r>
            <w:r w:rsidRPr="00944ECF">
              <w:rPr>
                <w:rFonts w:eastAsia="Arial" w:cs="Arial"/>
                <w:lang w:val="fr-CA"/>
              </w:rPr>
              <w:t>imputés</w:t>
            </w:r>
            <w:r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CD7FA3" w:rsidRPr="00124A3F" w14:paraId="54BE7FB2" w14:textId="77777777" w:rsidTr="00BA1B87">
        <w:trPr>
          <w:cantSplit/>
        </w:trPr>
        <w:tc>
          <w:tcPr>
            <w:tcW w:w="10917" w:type="dxa"/>
            <w:gridSpan w:val="4"/>
            <w:noWrap/>
            <w:vAlign w:val="bottom"/>
          </w:tcPr>
          <w:p w14:paraId="76DE99C8" w14:textId="703AA86B" w:rsidR="00CD7FA3" w:rsidRPr="00124A3F" w:rsidRDefault="00124A3F" w:rsidP="00CA3882">
            <w:pPr>
              <w:pStyle w:val="normalbody18ptbefore"/>
              <w:spacing w:before="300"/>
              <w:jc w:val="center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ACCUSÉ DE RÉCEPTION</w:t>
            </w:r>
          </w:p>
        </w:tc>
      </w:tr>
      <w:tr w:rsidR="00BA1B87" w:rsidRPr="00B75CB1" w14:paraId="50A467FF" w14:textId="77777777" w:rsidTr="00196189">
        <w:trPr>
          <w:cantSplit/>
        </w:trPr>
        <w:tc>
          <w:tcPr>
            <w:tcW w:w="10917" w:type="dxa"/>
            <w:gridSpan w:val="4"/>
            <w:noWrap/>
          </w:tcPr>
          <w:p w14:paraId="564C8558" w14:textId="4CAEB4FE" w:rsidR="00BA1B87" w:rsidRPr="00124A3F" w:rsidRDefault="00124A3F" w:rsidP="00BA1B87">
            <w:pPr>
              <w:pStyle w:val="normalbody12ptbefore"/>
              <w:rPr>
                <w:lang w:val="fr-CA"/>
              </w:rPr>
            </w:pPr>
            <w:bookmarkStart w:id="0" w:name="_Hlk66887804"/>
            <w:r w:rsidRPr="001F1507">
              <w:rPr>
                <w:rFonts w:eastAsia="Arial" w:cs="Arial"/>
                <w:b/>
                <w:lang w:val="fr-CA"/>
              </w:rPr>
              <w:t xml:space="preserve">J’ACCUSE RÉCEPTION </w:t>
            </w:r>
            <w:r w:rsidRPr="001F1507">
              <w:rPr>
                <w:rFonts w:eastAsia="Arial" w:cs="Arial"/>
                <w:bCs/>
                <w:lang w:val="fr-CA"/>
              </w:rPr>
              <w:t>d</w:t>
            </w:r>
            <w:r>
              <w:rPr>
                <w:rFonts w:eastAsia="Arial" w:cs="Arial"/>
                <w:bCs/>
                <w:lang w:val="fr-CA"/>
              </w:rPr>
              <w:t>’une</w:t>
            </w:r>
            <w:r w:rsidRPr="001F1507">
              <w:rPr>
                <w:rFonts w:eastAsia="Arial" w:cs="Arial"/>
                <w:bCs/>
                <w:lang w:val="fr-CA"/>
              </w:rPr>
              <w:t xml:space="preserve"> copie des documents suivants :</w:t>
            </w:r>
          </w:p>
        </w:tc>
      </w:tr>
      <w:tr w:rsidR="00BA1B87" w:rsidRPr="00B75CB1" w14:paraId="60453509" w14:textId="77777777" w:rsidTr="00BA1B87">
        <w:trPr>
          <w:cantSplit/>
        </w:trPr>
        <w:tc>
          <w:tcPr>
            <w:tcW w:w="10917" w:type="dxa"/>
            <w:gridSpan w:val="4"/>
            <w:noWrap/>
            <w:vAlign w:val="bottom"/>
          </w:tcPr>
          <w:p w14:paraId="3FB6BB88" w14:textId="1353C2F0" w:rsidR="00BA1B87" w:rsidRPr="00124A3F" w:rsidRDefault="00124A3F" w:rsidP="00BA1B87">
            <w:pPr>
              <w:pStyle w:val="UserInstructions"/>
              <w:spacing w:before="40" w:after="40"/>
              <w:jc w:val="left"/>
              <w:rPr>
                <w:rFonts w:eastAsia="Arial"/>
                <w:lang w:val="fr-CA"/>
              </w:rPr>
            </w:pPr>
            <w:r w:rsidRPr="00124A3F">
              <w:rPr>
                <w:rFonts w:eastAsia="Arial"/>
                <w:lang w:val="fr-CA"/>
              </w:rPr>
              <w:t>(À remplir à l’avance par l’expéditeur des documents. Donnez suffisamment de détails pour permettre d’identifier chaque document.)</w:t>
            </w:r>
          </w:p>
        </w:tc>
      </w:tr>
    </w:tbl>
    <w:p w14:paraId="701289A5" w14:textId="2B657C90" w:rsidR="00BA1B87" w:rsidRPr="00124A3F" w:rsidRDefault="00BA1B87" w:rsidP="00BA1B87">
      <w:pPr>
        <w:pStyle w:val="normalbody"/>
        <w:rPr>
          <w:sz w:val="4"/>
          <w:szCs w:val="4"/>
          <w:lang w:val="fr-CA"/>
        </w:rPr>
      </w:pPr>
    </w:p>
    <w:p w14:paraId="70B5E961" w14:textId="77777777" w:rsidR="00397AF9" w:rsidRPr="00124A3F" w:rsidRDefault="00397AF9" w:rsidP="00BA1B87">
      <w:pPr>
        <w:pStyle w:val="normalbody"/>
        <w:rPr>
          <w:lang w:val="fr-CA"/>
        </w:rPr>
        <w:sectPr w:rsidR="00397AF9" w:rsidRPr="00124A3F" w:rsidSect="00D271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p w14:paraId="6F686937" w14:textId="55C13909" w:rsidR="00BA1B87" w:rsidRPr="00124A3F" w:rsidRDefault="00BA1B87" w:rsidP="00BA1B87">
      <w:pPr>
        <w:pStyle w:val="normalbody"/>
        <w:rPr>
          <w:lang w:val="fr-CA"/>
        </w:rPr>
      </w:pPr>
    </w:p>
    <w:p w14:paraId="73861DAC" w14:textId="1EA535FC" w:rsidR="00BA1B87" w:rsidRPr="00124A3F" w:rsidRDefault="00BA1B87" w:rsidP="00BA1B87">
      <w:pPr>
        <w:pStyle w:val="normalbody"/>
        <w:rPr>
          <w:lang w:val="fr-CA"/>
        </w:rPr>
      </w:pPr>
      <w:r w:rsidRPr="00124A3F">
        <w:rPr>
          <w:lang w:val="fr-CA"/>
        </w:rPr>
        <w:t>1.</w:t>
      </w:r>
    </w:p>
    <w:p w14:paraId="4314BCD1" w14:textId="1D5F90B2" w:rsidR="006C6356" w:rsidRPr="00124A3F" w:rsidRDefault="006C6356" w:rsidP="00BA1B87">
      <w:pPr>
        <w:pStyle w:val="normalbody"/>
        <w:rPr>
          <w:lang w:val="fr-CA"/>
        </w:r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28"/>
        <w:gridCol w:w="351"/>
        <w:gridCol w:w="5238"/>
      </w:tblGrid>
      <w:tr w:rsidR="00FE559D" w:rsidRPr="00124A3F" w14:paraId="1F8BF120" w14:textId="77777777" w:rsidTr="00CA3882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noWrap/>
            <w:vAlign w:val="bottom"/>
          </w:tcPr>
          <w:p w14:paraId="4F192A6A" w14:textId="090F39BC" w:rsidR="00FE559D" w:rsidRPr="00124A3F" w:rsidRDefault="00CA3882" w:rsidP="00CA3882">
            <w:pPr>
              <w:jc w:val="center"/>
              <w:rPr>
                <w:sz w:val="20"/>
                <w:lang w:val="fr-CA"/>
              </w:rPr>
            </w:pPr>
            <w:r>
              <w:rPr>
                <w:noProof/>
              </w:rPr>
              <w:pict w14:anchorId="71C0B5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5pt;height:48pt">
                  <v:imagedata r:id="rId15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  <w:tc>
          <w:tcPr>
            <w:tcW w:w="351" w:type="dxa"/>
            <w:vAlign w:val="bottom"/>
          </w:tcPr>
          <w:p w14:paraId="137CF68F" w14:textId="77777777" w:rsidR="00FE559D" w:rsidRPr="00124A3F" w:rsidRDefault="00FE559D" w:rsidP="00CA3882">
            <w:pPr>
              <w:rPr>
                <w:sz w:val="20"/>
                <w:lang w:val="fr-CA"/>
              </w:rPr>
            </w:pPr>
          </w:p>
        </w:tc>
        <w:tc>
          <w:tcPr>
            <w:tcW w:w="5238" w:type="dxa"/>
            <w:tcBorders>
              <w:bottom w:val="dotted" w:sz="4" w:space="0" w:color="auto"/>
            </w:tcBorders>
            <w:vAlign w:val="bottom"/>
          </w:tcPr>
          <w:p w14:paraId="3C0B7B74" w14:textId="1233FF9E" w:rsidR="00FE559D" w:rsidRPr="00124A3F" w:rsidRDefault="00CE3026" w:rsidP="00BA1B87">
            <w:pPr>
              <w:pStyle w:val="fillablefield0"/>
              <w:jc w:val="center"/>
              <w:rPr>
                <w:lang w:val="fr-CA"/>
              </w:rPr>
            </w:pPr>
            <w:r w:rsidRPr="00124A3F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tr w:rsidR="00FE559D" w:rsidRPr="00124A3F" w14:paraId="317F1F06" w14:textId="77777777" w:rsidTr="00BA1B87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noWrap/>
          </w:tcPr>
          <w:p w14:paraId="56AE2640" w14:textId="516953DD" w:rsidR="00FE559D" w:rsidRPr="00124A3F" w:rsidRDefault="00124A3F" w:rsidP="00BA1B87">
            <w:pPr>
              <w:pStyle w:val="UserInstructions"/>
              <w:rPr>
                <w:lang w:val="fr-CA"/>
              </w:rPr>
            </w:pPr>
            <w:r w:rsidRPr="00601100">
              <w:rPr>
                <w:rFonts w:eastAsia="Calibri" w:cs="Arial"/>
                <w:color w:val="000000"/>
                <w:lang w:val="fr-CA" w:eastAsia="en-CA"/>
              </w:rPr>
              <w:t xml:space="preserve">Signature </w:t>
            </w:r>
            <w:r>
              <w:rPr>
                <w:rFonts w:eastAsia="Calibri" w:cs="Arial"/>
                <w:color w:val="000000"/>
                <w:lang w:val="fr-CA" w:eastAsia="en-CA"/>
              </w:rPr>
              <w:t>de la personne qui reçoit la signification</w:t>
            </w:r>
          </w:p>
        </w:tc>
        <w:tc>
          <w:tcPr>
            <w:tcW w:w="351" w:type="dxa"/>
          </w:tcPr>
          <w:p w14:paraId="71FE45FB" w14:textId="77777777" w:rsidR="00FE559D" w:rsidRPr="00124A3F" w:rsidRDefault="00FE559D" w:rsidP="00BA1B87">
            <w:pPr>
              <w:pStyle w:val="UserInstructions"/>
              <w:rPr>
                <w:lang w:val="fr-CA"/>
              </w:rPr>
            </w:pPr>
          </w:p>
        </w:tc>
        <w:tc>
          <w:tcPr>
            <w:tcW w:w="5238" w:type="dxa"/>
          </w:tcPr>
          <w:p w14:paraId="42CF9B21" w14:textId="1E3F1766" w:rsidR="00FE559D" w:rsidRPr="00124A3F" w:rsidRDefault="00124A3F" w:rsidP="00BA1B87">
            <w:pPr>
              <w:pStyle w:val="UserInstructions"/>
              <w:rPr>
                <w:lang w:val="fr-CA"/>
              </w:rPr>
            </w:pPr>
            <w:r>
              <w:rPr>
                <w:rFonts w:eastAsia="Calibri" w:cs="Arial"/>
                <w:color w:val="000000"/>
                <w:lang w:val="fr-CA" w:eastAsia="en-CA"/>
              </w:rPr>
              <w:t>Nom en lettres moulées</w:t>
            </w:r>
          </w:p>
        </w:tc>
      </w:tr>
    </w:tbl>
    <w:p w14:paraId="54B21D06" w14:textId="77777777" w:rsidR="00CA3882" w:rsidRPr="00CA3882" w:rsidRDefault="00CA3882">
      <w:pPr>
        <w:rPr>
          <w:sz w:val="4"/>
          <w:szCs w:val="4"/>
        </w:rPr>
        <w:sectPr w:rsidR="00CA3882" w:rsidRPr="00CA3882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FE559D" w:rsidRPr="00B75CB1" w14:paraId="51024B34" w14:textId="77777777" w:rsidTr="00BA1B87">
        <w:trPr>
          <w:cantSplit/>
        </w:trPr>
        <w:tc>
          <w:tcPr>
            <w:tcW w:w="10917" w:type="dxa"/>
            <w:noWrap/>
          </w:tcPr>
          <w:p w14:paraId="74D60171" w14:textId="6DE06A4D" w:rsidR="00FE559D" w:rsidRPr="00124A3F" w:rsidRDefault="00124A3F" w:rsidP="00CA3882">
            <w:pPr>
              <w:pStyle w:val="normalbody18ptbefore"/>
              <w:spacing w:before="240"/>
              <w:rPr>
                <w:lang w:val="fr-CA"/>
              </w:rPr>
            </w:pPr>
            <w:r w:rsidRPr="00124A3F">
              <w:rPr>
                <w:rFonts w:eastAsia="Calibri" w:cs="Arial"/>
                <w:i/>
                <w:iCs/>
                <w:color w:val="000000"/>
                <w:lang w:val="fr-CA" w:eastAsia="en-CA"/>
              </w:rPr>
              <w:t>(Le verso de cette carte doit indiquer le nom et les coordonnées de l’expéditeur et porter l’affranchissement nécessaire.)</w:t>
            </w:r>
          </w:p>
        </w:tc>
      </w:tr>
    </w:tbl>
    <w:p w14:paraId="1DC7B474" w14:textId="77777777" w:rsidR="00CE3026" w:rsidRPr="00CA3882" w:rsidRDefault="00CE3026">
      <w:pPr>
        <w:rPr>
          <w:sz w:val="4"/>
          <w:szCs w:val="4"/>
          <w:lang w:val="fr-CA"/>
        </w:rPr>
        <w:sectPr w:rsidR="00CE3026" w:rsidRPr="00CA3882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CE3026" w:rsidRPr="00124A3F" w14:paraId="5C8F9835" w14:textId="77777777" w:rsidTr="00BA1B87">
        <w:trPr>
          <w:cantSplit/>
        </w:trPr>
        <w:tc>
          <w:tcPr>
            <w:tcW w:w="10917" w:type="dxa"/>
            <w:noWrap/>
          </w:tcPr>
          <w:p w14:paraId="334E43E6" w14:textId="6FE1FF4D" w:rsidR="00CE3026" w:rsidRPr="00124A3F" w:rsidRDefault="00CE3026" w:rsidP="00CE3026">
            <w:pPr>
              <w:pStyle w:val="fillablefield0"/>
              <w:rPr>
                <w:rFonts w:eastAsia="Calibri"/>
                <w:lang w:val="fr-CA" w:eastAsia="en-CA"/>
              </w:rPr>
            </w:pPr>
            <w:r w:rsidRPr="00124A3F">
              <w:rPr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24A3F">
              <w:rPr>
                <w:lang w:val="fr-CA"/>
              </w:rPr>
              <w:instrText xml:space="preserve"> FORMTEXT </w:instrText>
            </w:r>
            <w:r w:rsidRPr="00124A3F">
              <w:rPr>
                <w:lang w:val="fr-CA"/>
              </w:rPr>
            </w:r>
            <w:r w:rsidRPr="00124A3F">
              <w:rPr>
                <w:lang w:val="fr-CA"/>
              </w:rPr>
              <w:fldChar w:fldCharType="separate"/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noProof/>
                <w:lang w:val="fr-CA"/>
              </w:rPr>
              <w:t> </w:t>
            </w:r>
            <w:r w:rsidRPr="00124A3F">
              <w:rPr>
                <w:lang w:val="fr-CA"/>
              </w:rPr>
              <w:fldChar w:fldCharType="end"/>
            </w:r>
          </w:p>
        </w:tc>
      </w:tr>
      <w:bookmarkEnd w:id="0"/>
    </w:tbl>
    <w:p w14:paraId="3A44E747" w14:textId="77777777" w:rsidR="003D73E9" w:rsidRPr="00124A3F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124A3F" w:rsidSect="00CE3026"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2326" w14:textId="77777777" w:rsidR="00124A3F" w:rsidRDefault="00124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6609BA85" w:rsidR="00C82FC8" w:rsidRPr="00124A3F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124A3F">
            <w:rPr>
              <w:sz w:val="18"/>
              <w:szCs w:val="32"/>
              <w:lang w:val="fr-CA"/>
            </w:rPr>
            <w:t>Form</w:t>
          </w:r>
          <w:r w:rsidR="00124A3F" w:rsidRPr="00124A3F">
            <w:rPr>
              <w:sz w:val="18"/>
              <w:szCs w:val="32"/>
              <w:lang w:val="fr-CA"/>
            </w:rPr>
            <w:t>ule</w:t>
          </w:r>
          <w:r w:rsidRPr="00124A3F">
            <w:rPr>
              <w:sz w:val="18"/>
              <w:szCs w:val="32"/>
              <w:lang w:val="fr-CA"/>
            </w:rPr>
            <w:t xml:space="preserve"> </w:t>
          </w:r>
          <w:r w:rsidR="006C6356" w:rsidRPr="00124A3F">
            <w:rPr>
              <w:sz w:val="18"/>
              <w:szCs w:val="32"/>
              <w:lang w:val="fr-CA"/>
            </w:rPr>
            <w:t>4</w:t>
          </w:r>
          <w:r w:rsidRPr="00124A3F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9144" w14:textId="77777777" w:rsidR="00124A3F" w:rsidRDefault="00124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5E7" w14:textId="77777777" w:rsidR="00124A3F" w:rsidRDefault="00124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84A5" w14:textId="77777777" w:rsidR="00124A3F" w:rsidRDefault="00124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70EC" w14:textId="77777777" w:rsidR="00124A3F" w:rsidRDefault="00124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e1UKNFiRhWXoZYUVNJshiA4L2bv/YLfoRshbK/1kcsxDVdpO2mBbDpMsMuy1qu1eM97vSkGxy0DiYC4uBE93OQ==" w:salt="RPGT5qOoPhPxTFoCTsFLAQ==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4C93"/>
    <w:rsid w:val="000476E6"/>
    <w:rsid w:val="00061431"/>
    <w:rsid w:val="000E2480"/>
    <w:rsid w:val="00124A3F"/>
    <w:rsid w:val="0013023A"/>
    <w:rsid w:val="0013138C"/>
    <w:rsid w:val="001E4A07"/>
    <w:rsid w:val="001F3B66"/>
    <w:rsid w:val="00205BA7"/>
    <w:rsid w:val="00232C0F"/>
    <w:rsid w:val="00246BF7"/>
    <w:rsid w:val="00314D00"/>
    <w:rsid w:val="003237DE"/>
    <w:rsid w:val="00337188"/>
    <w:rsid w:val="003827E3"/>
    <w:rsid w:val="00397817"/>
    <w:rsid w:val="00397AF9"/>
    <w:rsid w:val="003A4BFD"/>
    <w:rsid w:val="003C075E"/>
    <w:rsid w:val="003D73E9"/>
    <w:rsid w:val="003F6120"/>
    <w:rsid w:val="0044659E"/>
    <w:rsid w:val="00463593"/>
    <w:rsid w:val="00496710"/>
    <w:rsid w:val="00537206"/>
    <w:rsid w:val="00576656"/>
    <w:rsid w:val="00597BFE"/>
    <w:rsid w:val="005C0951"/>
    <w:rsid w:val="005C32E6"/>
    <w:rsid w:val="00620BD7"/>
    <w:rsid w:val="00677D65"/>
    <w:rsid w:val="006A6B53"/>
    <w:rsid w:val="006C5C92"/>
    <w:rsid w:val="006C6356"/>
    <w:rsid w:val="007745E8"/>
    <w:rsid w:val="007D6822"/>
    <w:rsid w:val="00800F98"/>
    <w:rsid w:val="00807D45"/>
    <w:rsid w:val="008159D2"/>
    <w:rsid w:val="00865583"/>
    <w:rsid w:val="00880DA7"/>
    <w:rsid w:val="008F75C7"/>
    <w:rsid w:val="008F77F8"/>
    <w:rsid w:val="009312D8"/>
    <w:rsid w:val="009744BE"/>
    <w:rsid w:val="00981AF9"/>
    <w:rsid w:val="00986B44"/>
    <w:rsid w:val="009B55DA"/>
    <w:rsid w:val="00A12DBD"/>
    <w:rsid w:val="00A269E9"/>
    <w:rsid w:val="00A77052"/>
    <w:rsid w:val="00B04B8F"/>
    <w:rsid w:val="00B14278"/>
    <w:rsid w:val="00B27E4E"/>
    <w:rsid w:val="00B42FEB"/>
    <w:rsid w:val="00B75CB1"/>
    <w:rsid w:val="00BA1B87"/>
    <w:rsid w:val="00BE4616"/>
    <w:rsid w:val="00C40B69"/>
    <w:rsid w:val="00C81880"/>
    <w:rsid w:val="00C82FC8"/>
    <w:rsid w:val="00C9716B"/>
    <w:rsid w:val="00CA3882"/>
    <w:rsid w:val="00CA7BF2"/>
    <w:rsid w:val="00CB10D0"/>
    <w:rsid w:val="00CB71EC"/>
    <w:rsid w:val="00CD7FA3"/>
    <w:rsid w:val="00CE09EF"/>
    <w:rsid w:val="00CE3026"/>
    <w:rsid w:val="00D271D9"/>
    <w:rsid w:val="00DF056D"/>
    <w:rsid w:val="00E24CE1"/>
    <w:rsid w:val="00E663A1"/>
    <w:rsid w:val="00E671FD"/>
    <w:rsid w:val="00F37C82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3F6120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sid w:val="001E4A07"/>
    <w:rPr>
      <w:i w:val="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</vt:lpstr>
    </vt:vector>
  </TitlesOfParts>
  <Manager/>
  <Company>MAG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</dc:title>
  <dc:subject>Carte d’accusé de réception</dc:subject>
  <dc:creator>Rottman, M.</dc:creator>
  <cp:keywords/>
  <cp:lastModifiedBy>Rottman, Mike (MAG)</cp:lastModifiedBy>
  <cp:revision>9</cp:revision>
  <cp:lastPrinted>2004-12-08T17:10:00Z</cp:lastPrinted>
  <dcterms:created xsi:type="dcterms:W3CDTF">2022-10-20T14:43:00Z</dcterms:created>
  <dcterms:modified xsi:type="dcterms:W3CDTF">2023-05-15T18:30:00Z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